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CB23" w14:textId="0C350EC4" w:rsidR="006E20EE" w:rsidRPr="009B457E" w:rsidRDefault="006E20EE" w:rsidP="004E58B2">
      <w:pPr>
        <w:spacing w:line="360" w:lineRule="auto"/>
        <w:jc w:val="center"/>
        <w:rPr>
          <w:rStyle w:val="Gl"/>
          <w:rFonts w:ascii="Arial" w:hAnsi="Arial" w:cs="Arial"/>
          <w:sz w:val="24"/>
          <w:szCs w:val="24"/>
          <w:shd w:val="clear" w:color="auto" w:fill="FFFFFF"/>
        </w:rPr>
      </w:pPr>
      <w:r w:rsidRPr="009B457E">
        <w:rPr>
          <w:rStyle w:val="Gl"/>
          <w:rFonts w:ascii="Arial" w:hAnsi="Arial" w:cs="Arial"/>
          <w:sz w:val="24"/>
          <w:szCs w:val="24"/>
          <w:shd w:val="clear" w:color="auto" w:fill="FFFFFF"/>
        </w:rPr>
        <w:t>MERSİN 100. YIL AKKENT ORTAOKULU</w:t>
      </w:r>
      <w:r w:rsidR="00B422F7">
        <w:rPr>
          <w:rStyle w:val="Gl"/>
          <w:rFonts w:ascii="Arial" w:hAnsi="Arial" w:cs="Arial"/>
          <w:sz w:val="24"/>
          <w:szCs w:val="24"/>
          <w:shd w:val="clear" w:color="auto" w:fill="FFFFFF"/>
        </w:rPr>
        <w:t xml:space="preserve"> </w:t>
      </w:r>
      <w:r w:rsidR="00F529A9">
        <w:rPr>
          <w:rStyle w:val="Gl"/>
          <w:rFonts w:ascii="Arial" w:hAnsi="Arial" w:cs="Arial"/>
          <w:sz w:val="24"/>
          <w:szCs w:val="24"/>
          <w:shd w:val="clear" w:color="auto" w:fill="FFFFFF"/>
        </w:rPr>
        <w:t>2022-2023 EĞİTİM -ÖĞRETİM YILI</w:t>
      </w:r>
    </w:p>
    <w:p w14:paraId="3DD4E843" w14:textId="77777777" w:rsidR="006E20EE" w:rsidRPr="009B457E" w:rsidRDefault="006E20EE" w:rsidP="004E58B2">
      <w:pPr>
        <w:spacing w:line="360" w:lineRule="auto"/>
        <w:jc w:val="center"/>
        <w:rPr>
          <w:rStyle w:val="Gl"/>
          <w:rFonts w:ascii="Arial" w:hAnsi="Arial" w:cs="Arial"/>
          <w:sz w:val="24"/>
          <w:szCs w:val="24"/>
          <w:shd w:val="clear" w:color="auto" w:fill="FFFFFF"/>
        </w:rPr>
      </w:pPr>
      <w:r w:rsidRPr="009B457E">
        <w:rPr>
          <w:rStyle w:val="Gl"/>
          <w:rFonts w:ascii="Arial" w:hAnsi="Arial" w:cs="Arial"/>
          <w:sz w:val="24"/>
          <w:szCs w:val="24"/>
          <w:shd w:val="clear" w:color="auto" w:fill="FFFFFF"/>
        </w:rPr>
        <w:t>E-GÜVENLİK POLİTİKASI ÖĞRETMENLER KURULU TOPLANTISI</w:t>
      </w:r>
    </w:p>
    <w:p w14:paraId="2BDF376B" w14:textId="77777777" w:rsidR="0027348C" w:rsidRPr="009B457E" w:rsidRDefault="006E20EE" w:rsidP="004E58B2">
      <w:pPr>
        <w:spacing w:line="360" w:lineRule="auto"/>
        <w:ind w:firstLine="360"/>
        <w:rPr>
          <w:rStyle w:val="Gl"/>
          <w:rFonts w:ascii="Arial" w:hAnsi="Arial" w:cs="Arial"/>
          <w:sz w:val="24"/>
          <w:szCs w:val="24"/>
          <w:shd w:val="clear" w:color="auto" w:fill="FFFFFF"/>
        </w:rPr>
      </w:pPr>
      <w:r w:rsidRPr="009B457E">
        <w:rPr>
          <w:rStyle w:val="Gl"/>
          <w:rFonts w:ascii="Arial" w:hAnsi="Arial" w:cs="Arial"/>
          <w:sz w:val="24"/>
          <w:szCs w:val="24"/>
          <w:shd w:val="clear" w:color="auto" w:fill="FFFFFF"/>
        </w:rPr>
        <w:t>GÜNDEM MADDELERİ</w:t>
      </w:r>
    </w:p>
    <w:p w14:paraId="2D5DDEFC" w14:textId="77777777" w:rsidR="006E20EE" w:rsidRPr="009B457E" w:rsidRDefault="006E20EE" w:rsidP="004E58B2">
      <w:pPr>
        <w:pStyle w:val="ListeParagraf"/>
        <w:numPr>
          <w:ilvl w:val="0"/>
          <w:numId w:val="1"/>
        </w:numPr>
        <w:spacing w:line="360" w:lineRule="auto"/>
        <w:rPr>
          <w:rStyle w:val="Gl"/>
          <w:rFonts w:ascii="Arial" w:hAnsi="Arial" w:cs="Arial"/>
          <w:b w:val="0"/>
          <w:sz w:val="24"/>
          <w:szCs w:val="24"/>
          <w:shd w:val="clear" w:color="auto" w:fill="FFFFFF"/>
        </w:rPr>
      </w:pPr>
      <w:r w:rsidRPr="009B457E">
        <w:rPr>
          <w:rStyle w:val="Gl"/>
          <w:rFonts w:ascii="Arial" w:hAnsi="Arial" w:cs="Arial"/>
          <w:b w:val="0"/>
          <w:sz w:val="24"/>
          <w:szCs w:val="24"/>
          <w:shd w:val="clear" w:color="auto" w:fill="FFFFFF"/>
        </w:rPr>
        <w:t>Açılış ve yoklama</w:t>
      </w:r>
    </w:p>
    <w:p w14:paraId="05403E98" w14:textId="77777777" w:rsidR="006E20EE" w:rsidRPr="009B457E" w:rsidRDefault="006E20EE" w:rsidP="004E58B2">
      <w:pPr>
        <w:pStyle w:val="ListeParagraf"/>
        <w:numPr>
          <w:ilvl w:val="0"/>
          <w:numId w:val="1"/>
        </w:numPr>
        <w:spacing w:line="360" w:lineRule="auto"/>
        <w:rPr>
          <w:rStyle w:val="Gl"/>
          <w:rFonts w:ascii="Arial" w:hAnsi="Arial" w:cs="Arial"/>
          <w:b w:val="0"/>
          <w:sz w:val="24"/>
          <w:szCs w:val="24"/>
          <w:shd w:val="clear" w:color="auto" w:fill="FFFFFF"/>
        </w:rPr>
      </w:pPr>
      <w:r w:rsidRPr="009B457E">
        <w:rPr>
          <w:rStyle w:val="Gl"/>
          <w:rFonts w:ascii="Arial" w:hAnsi="Arial" w:cs="Arial"/>
          <w:b w:val="0"/>
          <w:sz w:val="24"/>
          <w:szCs w:val="24"/>
          <w:shd w:val="clear" w:color="auto" w:fill="FFFFFF"/>
        </w:rPr>
        <w:t>Saygı duruşu ve İstiklal Marşı’nın okunması</w:t>
      </w:r>
    </w:p>
    <w:p w14:paraId="0CAE06EB" w14:textId="77777777" w:rsidR="006E20EE" w:rsidRPr="009B457E" w:rsidRDefault="006E20EE" w:rsidP="004E58B2">
      <w:pPr>
        <w:pStyle w:val="ListeParagraf"/>
        <w:numPr>
          <w:ilvl w:val="0"/>
          <w:numId w:val="1"/>
        </w:numPr>
        <w:spacing w:line="360" w:lineRule="auto"/>
        <w:rPr>
          <w:rStyle w:val="Gl"/>
          <w:rFonts w:ascii="Arial" w:hAnsi="Arial" w:cs="Arial"/>
          <w:b w:val="0"/>
          <w:sz w:val="24"/>
          <w:szCs w:val="24"/>
          <w:shd w:val="clear" w:color="auto" w:fill="FFFFFF"/>
        </w:rPr>
      </w:pPr>
      <w:r w:rsidRPr="009B457E">
        <w:rPr>
          <w:rStyle w:val="Gl"/>
          <w:rFonts w:ascii="Arial" w:hAnsi="Arial" w:cs="Arial"/>
          <w:b w:val="0"/>
          <w:sz w:val="24"/>
          <w:szCs w:val="24"/>
          <w:shd w:val="clear" w:color="auto" w:fill="FFFFFF"/>
        </w:rPr>
        <w:t>Okul e-güvenlik politikasının okunması ve eklenmesi istenen görüşler</w:t>
      </w:r>
    </w:p>
    <w:p w14:paraId="0B4C139B" w14:textId="77777777" w:rsidR="006E20EE" w:rsidRPr="009B457E" w:rsidRDefault="006E20EE" w:rsidP="004E58B2">
      <w:pPr>
        <w:pStyle w:val="ListeParagraf"/>
        <w:numPr>
          <w:ilvl w:val="0"/>
          <w:numId w:val="1"/>
        </w:numPr>
        <w:spacing w:line="360" w:lineRule="auto"/>
        <w:rPr>
          <w:rStyle w:val="Gl"/>
          <w:rFonts w:ascii="Arial" w:hAnsi="Arial" w:cs="Arial"/>
          <w:b w:val="0"/>
          <w:sz w:val="24"/>
          <w:szCs w:val="24"/>
          <w:shd w:val="clear" w:color="auto" w:fill="FFFFFF"/>
        </w:rPr>
      </w:pPr>
      <w:r w:rsidRPr="009B457E">
        <w:rPr>
          <w:rStyle w:val="Gl"/>
          <w:rFonts w:ascii="Arial" w:hAnsi="Arial" w:cs="Arial"/>
          <w:b w:val="0"/>
          <w:sz w:val="24"/>
          <w:szCs w:val="24"/>
          <w:shd w:val="clear" w:color="auto" w:fill="FFFFFF"/>
        </w:rPr>
        <w:t xml:space="preserve">MEB 2017/12 Okullarda Sosyal Medya Kullanımı genelgesi ve çevrimiçi derslerle ilgili </w:t>
      </w:r>
      <w:proofErr w:type="spellStart"/>
      <w:r w:rsidRPr="009B457E">
        <w:rPr>
          <w:rStyle w:val="Gl"/>
          <w:rFonts w:ascii="Arial" w:hAnsi="Arial" w:cs="Arial"/>
          <w:b w:val="0"/>
          <w:sz w:val="24"/>
          <w:szCs w:val="24"/>
          <w:shd w:val="clear" w:color="auto" w:fill="FFFFFF"/>
        </w:rPr>
        <w:t>MEBin</w:t>
      </w:r>
      <w:proofErr w:type="spellEnd"/>
      <w:r w:rsidRPr="009B457E">
        <w:rPr>
          <w:rStyle w:val="Gl"/>
          <w:rFonts w:ascii="Arial" w:hAnsi="Arial" w:cs="Arial"/>
          <w:b w:val="0"/>
          <w:sz w:val="24"/>
          <w:szCs w:val="24"/>
          <w:shd w:val="clear" w:color="auto" w:fill="FFFFFF"/>
        </w:rPr>
        <w:t xml:space="preserve"> resmi yazıları ve talimatlarının okunması</w:t>
      </w:r>
    </w:p>
    <w:p w14:paraId="0098D790" w14:textId="77777777" w:rsidR="006E20EE" w:rsidRPr="009B457E" w:rsidRDefault="006E20EE" w:rsidP="004E58B2">
      <w:pPr>
        <w:pStyle w:val="ListeParagraf"/>
        <w:numPr>
          <w:ilvl w:val="0"/>
          <w:numId w:val="1"/>
        </w:numPr>
        <w:spacing w:line="360" w:lineRule="auto"/>
        <w:rPr>
          <w:rStyle w:val="Gl"/>
          <w:rFonts w:ascii="Arial" w:hAnsi="Arial" w:cs="Arial"/>
          <w:b w:val="0"/>
          <w:sz w:val="24"/>
          <w:szCs w:val="24"/>
          <w:shd w:val="clear" w:color="auto" w:fill="FFFFFF"/>
        </w:rPr>
      </w:pPr>
      <w:r w:rsidRPr="009B457E">
        <w:rPr>
          <w:rStyle w:val="Gl"/>
          <w:rFonts w:ascii="Arial" w:hAnsi="Arial" w:cs="Arial"/>
          <w:b w:val="0"/>
          <w:sz w:val="24"/>
          <w:szCs w:val="24"/>
          <w:shd w:val="clear" w:color="auto" w:fill="FFFFFF"/>
        </w:rPr>
        <w:t>Mobil cihaz ve cep telefonlarının okulda kullanımına yönelik kurallar</w:t>
      </w:r>
    </w:p>
    <w:p w14:paraId="02924FE9" w14:textId="77777777" w:rsidR="006E20EE" w:rsidRPr="009B457E" w:rsidRDefault="006E20EE" w:rsidP="004E58B2">
      <w:pPr>
        <w:pStyle w:val="ListeParagraf"/>
        <w:numPr>
          <w:ilvl w:val="0"/>
          <w:numId w:val="1"/>
        </w:numPr>
        <w:spacing w:line="360" w:lineRule="auto"/>
        <w:rPr>
          <w:rStyle w:val="Gl"/>
          <w:rFonts w:ascii="Arial" w:hAnsi="Arial" w:cs="Arial"/>
          <w:b w:val="0"/>
          <w:sz w:val="24"/>
          <w:szCs w:val="24"/>
          <w:shd w:val="clear" w:color="auto" w:fill="FFFFFF"/>
        </w:rPr>
      </w:pPr>
      <w:r w:rsidRPr="009B457E">
        <w:rPr>
          <w:rStyle w:val="Gl"/>
          <w:rFonts w:ascii="Arial" w:hAnsi="Arial" w:cs="Arial"/>
          <w:b w:val="0"/>
          <w:sz w:val="24"/>
          <w:szCs w:val="24"/>
          <w:shd w:val="clear" w:color="auto" w:fill="FFFFFF"/>
        </w:rPr>
        <w:t>E-güvenlik konularına müfredatta yer verilmesi</w:t>
      </w:r>
    </w:p>
    <w:p w14:paraId="421051A5" w14:textId="77777777" w:rsidR="006E20EE" w:rsidRPr="009B457E" w:rsidRDefault="006E20EE" w:rsidP="004E58B2">
      <w:pPr>
        <w:pStyle w:val="ListeParagraf"/>
        <w:numPr>
          <w:ilvl w:val="0"/>
          <w:numId w:val="1"/>
        </w:numPr>
        <w:spacing w:line="360" w:lineRule="auto"/>
        <w:rPr>
          <w:rStyle w:val="Gl"/>
          <w:rFonts w:ascii="Arial" w:hAnsi="Arial" w:cs="Arial"/>
          <w:b w:val="0"/>
          <w:sz w:val="24"/>
          <w:szCs w:val="24"/>
          <w:shd w:val="clear" w:color="auto" w:fill="FFFFFF"/>
        </w:rPr>
      </w:pPr>
      <w:r w:rsidRPr="009B457E">
        <w:rPr>
          <w:rStyle w:val="Gl"/>
          <w:rFonts w:ascii="Arial" w:hAnsi="Arial" w:cs="Arial"/>
          <w:b w:val="0"/>
          <w:sz w:val="24"/>
          <w:szCs w:val="24"/>
          <w:shd w:val="clear" w:color="auto" w:fill="FFFFFF"/>
        </w:rPr>
        <w:t>Öğrenci- veli ve okul personelinde e-güvenlik farkındalığının geliştirilmesi</w:t>
      </w:r>
    </w:p>
    <w:p w14:paraId="07190E88" w14:textId="77777777" w:rsidR="006E20EE" w:rsidRPr="009B457E" w:rsidRDefault="006E20EE" w:rsidP="004E58B2">
      <w:pPr>
        <w:pStyle w:val="ListeParagraf"/>
        <w:numPr>
          <w:ilvl w:val="0"/>
          <w:numId w:val="1"/>
        </w:numPr>
        <w:spacing w:line="360" w:lineRule="auto"/>
        <w:rPr>
          <w:rStyle w:val="Gl"/>
          <w:rFonts w:ascii="Arial" w:hAnsi="Arial" w:cs="Arial"/>
          <w:b w:val="0"/>
          <w:sz w:val="24"/>
          <w:szCs w:val="24"/>
          <w:shd w:val="clear" w:color="auto" w:fill="FFFFFF"/>
        </w:rPr>
      </w:pPr>
      <w:r w:rsidRPr="009B457E">
        <w:rPr>
          <w:rStyle w:val="Gl"/>
          <w:rFonts w:ascii="Arial" w:hAnsi="Arial" w:cs="Arial"/>
          <w:b w:val="0"/>
          <w:sz w:val="24"/>
          <w:szCs w:val="24"/>
          <w:shd w:val="clear" w:color="auto" w:fill="FFFFFF"/>
        </w:rPr>
        <w:t>5 Şubat güvenli internet günü kutlama programı</w:t>
      </w:r>
    </w:p>
    <w:p w14:paraId="674F2BA1" w14:textId="77777777" w:rsidR="006E20EE" w:rsidRPr="009B457E" w:rsidRDefault="006E20EE" w:rsidP="004E58B2">
      <w:pPr>
        <w:pStyle w:val="ListeParagraf"/>
        <w:numPr>
          <w:ilvl w:val="0"/>
          <w:numId w:val="1"/>
        </w:numPr>
        <w:spacing w:line="360" w:lineRule="auto"/>
        <w:rPr>
          <w:rStyle w:val="Gl"/>
          <w:rFonts w:ascii="Arial" w:hAnsi="Arial" w:cs="Arial"/>
          <w:b w:val="0"/>
          <w:sz w:val="24"/>
          <w:szCs w:val="24"/>
          <w:shd w:val="clear" w:color="auto" w:fill="FFFFFF"/>
        </w:rPr>
      </w:pPr>
      <w:r w:rsidRPr="009B457E">
        <w:rPr>
          <w:rStyle w:val="Gl"/>
          <w:rFonts w:ascii="Arial" w:hAnsi="Arial" w:cs="Arial"/>
          <w:b w:val="0"/>
          <w:sz w:val="24"/>
          <w:szCs w:val="24"/>
          <w:shd w:val="clear" w:color="auto" w:fill="FFFFFF"/>
        </w:rPr>
        <w:t>Okul web sitesinde e-güvenlikle ilgili köşenin oluşturulması</w:t>
      </w:r>
      <w:r w:rsidR="00C07D9B" w:rsidRPr="009B457E">
        <w:rPr>
          <w:rStyle w:val="Gl"/>
          <w:rFonts w:ascii="Arial" w:hAnsi="Arial" w:cs="Arial"/>
          <w:b w:val="0"/>
          <w:sz w:val="24"/>
          <w:szCs w:val="24"/>
          <w:shd w:val="clear" w:color="auto" w:fill="FFFFFF"/>
        </w:rPr>
        <w:t xml:space="preserve"> ve güncellenmesi</w:t>
      </w:r>
    </w:p>
    <w:p w14:paraId="6349B07A" w14:textId="77777777" w:rsidR="006E20EE" w:rsidRPr="009B457E" w:rsidRDefault="006E20EE" w:rsidP="004E58B2">
      <w:pPr>
        <w:pStyle w:val="ListeParagraf"/>
        <w:numPr>
          <w:ilvl w:val="0"/>
          <w:numId w:val="1"/>
        </w:numPr>
        <w:spacing w:line="360" w:lineRule="auto"/>
        <w:rPr>
          <w:rStyle w:val="Gl"/>
          <w:rFonts w:ascii="Arial" w:hAnsi="Arial" w:cs="Arial"/>
          <w:b w:val="0"/>
          <w:sz w:val="24"/>
          <w:szCs w:val="24"/>
          <w:shd w:val="clear" w:color="auto" w:fill="FFFFFF"/>
        </w:rPr>
      </w:pPr>
      <w:r w:rsidRPr="009B457E">
        <w:rPr>
          <w:rStyle w:val="Gl"/>
          <w:rFonts w:ascii="Arial" w:hAnsi="Arial" w:cs="Arial"/>
          <w:b w:val="0"/>
          <w:sz w:val="24"/>
          <w:szCs w:val="24"/>
          <w:shd w:val="clear" w:color="auto" w:fill="FFFFFF"/>
        </w:rPr>
        <w:t>Okul e-güvenlik panosu</w:t>
      </w:r>
    </w:p>
    <w:p w14:paraId="1D04353A" w14:textId="77777777" w:rsidR="006E20EE" w:rsidRPr="009B457E" w:rsidRDefault="006E20EE" w:rsidP="004E58B2">
      <w:pPr>
        <w:pStyle w:val="ListeParagraf"/>
        <w:numPr>
          <w:ilvl w:val="0"/>
          <w:numId w:val="1"/>
        </w:numPr>
        <w:spacing w:line="360" w:lineRule="auto"/>
        <w:rPr>
          <w:rStyle w:val="Gl"/>
          <w:rFonts w:ascii="Arial" w:hAnsi="Arial" w:cs="Arial"/>
          <w:b w:val="0"/>
          <w:sz w:val="24"/>
          <w:szCs w:val="24"/>
          <w:shd w:val="clear" w:color="auto" w:fill="FFFFFF"/>
        </w:rPr>
      </w:pPr>
      <w:r w:rsidRPr="009B457E">
        <w:rPr>
          <w:rStyle w:val="Gl"/>
          <w:rFonts w:ascii="Arial" w:hAnsi="Arial" w:cs="Arial"/>
          <w:b w:val="0"/>
          <w:sz w:val="24"/>
          <w:szCs w:val="24"/>
          <w:shd w:val="clear" w:color="auto" w:fill="FFFFFF"/>
        </w:rPr>
        <w:t>E-</w:t>
      </w:r>
      <w:proofErr w:type="spellStart"/>
      <w:r w:rsidRPr="009B457E">
        <w:rPr>
          <w:rStyle w:val="Gl"/>
          <w:rFonts w:ascii="Arial" w:hAnsi="Arial" w:cs="Arial"/>
          <w:b w:val="0"/>
          <w:sz w:val="24"/>
          <w:szCs w:val="24"/>
          <w:shd w:val="clear" w:color="auto" w:fill="FFFFFF"/>
        </w:rPr>
        <w:t>safety</w:t>
      </w:r>
      <w:proofErr w:type="spellEnd"/>
      <w:r w:rsidRPr="009B457E">
        <w:rPr>
          <w:rStyle w:val="Gl"/>
          <w:rFonts w:ascii="Arial" w:hAnsi="Arial" w:cs="Arial"/>
          <w:b w:val="0"/>
          <w:sz w:val="24"/>
          <w:szCs w:val="24"/>
          <w:shd w:val="clear" w:color="auto" w:fill="FFFFFF"/>
        </w:rPr>
        <w:t xml:space="preserve"> etiketi</w:t>
      </w:r>
    </w:p>
    <w:p w14:paraId="457AC40B" w14:textId="77777777" w:rsidR="006E20EE" w:rsidRPr="009B457E" w:rsidRDefault="006E20EE" w:rsidP="004E58B2">
      <w:pPr>
        <w:pStyle w:val="ListeParagraf"/>
        <w:numPr>
          <w:ilvl w:val="0"/>
          <w:numId w:val="1"/>
        </w:numPr>
        <w:spacing w:line="360" w:lineRule="auto"/>
        <w:rPr>
          <w:rStyle w:val="Gl"/>
          <w:rFonts w:ascii="Arial" w:hAnsi="Arial" w:cs="Arial"/>
          <w:b w:val="0"/>
          <w:sz w:val="24"/>
          <w:szCs w:val="24"/>
          <w:shd w:val="clear" w:color="auto" w:fill="FFFFFF"/>
        </w:rPr>
      </w:pPr>
      <w:r w:rsidRPr="009B457E">
        <w:rPr>
          <w:rStyle w:val="Gl"/>
          <w:rFonts w:ascii="Arial" w:hAnsi="Arial" w:cs="Arial"/>
          <w:b w:val="0"/>
          <w:sz w:val="24"/>
          <w:szCs w:val="24"/>
          <w:shd w:val="clear" w:color="auto" w:fill="FFFFFF"/>
        </w:rPr>
        <w:t>E-</w:t>
      </w:r>
      <w:proofErr w:type="spellStart"/>
      <w:r w:rsidRPr="009B457E">
        <w:rPr>
          <w:rStyle w:val="Gl"/>
          <w:rFonts w:ascii="Arial" w:hAnsi="Arial" w:cs="Arial"/>
          <w:b w:val="0"/>
          <w:sz w:val="24"/>
          <w:szCs w:val="24"/>
          <w:shd w:val="clear" w:color="auto" w:fill="FFFFFF"/>
        </w:rPr>
        <w:t>twinning</w:t>
      </w:r>
      <w:proofErr w:type="spellEnd"/>
      <w:r w:rsidRPr="009B457E">
        <w:rPr>
          <w:rStyle w:val="Gl"/>
          <w:rFonts w:ascii="Arial" w:hAnsi="Arial" w:cs="Arial"/>
          <w:b w:val="0"/>
          <w:sz w:val="24"/>
          <w:szCs w:val="24"/>
          <w:shd w:val="clear" w:color="auto" w:fill="FFFFFF"/>
        </w:rPr>
        <w:t xml:space="preserve"> çalışmaları ve e-güvenlikle ilgili dikkat edilmesi gereken hususlar</w:t>
      </w:r>
    </w:p>
    <w:p w14:paraId="11BFA8E6" w14:textId="77777777" w:rsidR="00E710D0" w:rsidRPr="009B457E" w:rsidRDefault="00E710D0" w:rsidP="004E58B2">
      <w:pPr>
        <w:spacing w:line="360" w:lineRule="auto"/>
        <w:rPr>
          <w:rFonts w:ascii="Arial" w:hAnsi="Arial" w:cs="Arial"/>
          <w:sz w:val="24"/>
          <w:szCs w:val="24"/>
          <w:shd w:val="clear" w:color="auto" w:fill="FFFFFF"/>
        </w:rPr>
      </w:pPr>
    </w:p>
    <w:p w14:paraId="00BF3D4D" w14:textId="77777777" w:rsidR="00E710D0" w:rsidRPr="009B457E" w:rsidRDefault="00E710D0" w:rsidP="004E58B2">
      <w:pPr>
        <w:spacing w:line="360" w:lineRule="auto"/>
        <w:rPr>
          <w:rFonts w:ascii="Arial" w:hAnsi="Arial" w:cs="Arial"/>
          <w:sz w:val="24"/>
          <w:szCs w:val="24"/>
          <w:shd w:val="clear" w:color="auto" w:fill="FFFFFF"/>
        </w:rPr>
      </w:pPr>
    </w:p>
    <w:p w14:paraId="439F59DC" w14:textId="77777777" w:rsidR="00E710D0" w:rsidRPr="009B457E" w:rsidRDefault="00E710D0" w:rsidP="004E58B2">
      <w:pPr>
        <w:spacing w:line="360" w:lineRule="auto"/>
        <w:rPr>
          <w:rFonts w:ascii="Arial" w:hAnsi="Arial" w:cs="Arial"/>
          <w:sz w:val="24"/>
          <w:szCs w:val="24"/>
          <w:shd w:val="clear" w:color="auto" w:fill="FFFFFF"/>
        </w:rPr>
      </w:pPr>
    </w:p>
    <w:p w14:paraId="5347312D" w14:textId="77777777" w:rsidR="00E710D0" w:rsidRPr="009B457E" w:rsidRDefault="00E710D0" w:rsidP="004E58B2">
      <w:pPr>
        <w:spacing w:line="360" w:lineRule="auto"/>
        <w:rPr>
          <w:rFonts w:ascii="Arial" w:hAnsi="Arial" w:cs="Arial"/>
          <w:sz w:val="24"/>
          <w:szCs w:val="24"/>
          <w:shd w:val="clear" w:color="auto" w:fill="FFFFFF"/>
        </w:rPr>
      </w:pPr>
    </w:p>
    <w:p w14:paraId="6D3671FF" w14:textId="77777777" w:rsidR="00E710D0" w:rsidRPr="009B457E" w:rsidRDefault="00E710D0" w:rsidP="004E58B2">
      <w:pPr>
        <w:spacing w:line="360" w:lineRule="auto"/>
        <w:rPr>
          <w:rFonts w:ascii="Arial" w:hAnsi="Arial" w:cs="Arial"/>
          <w:sz w:val="24"/>
          <w:szCs w:val="24"/>
          <w:shd w:val="clear" w:color="auto" w:fill="FFFFFF"/>
        </w:rPr>
      </w:pPr>
    </w:p>
    <w:p w14:paraId="5CC03DFE" w14:textId="77777777" w:rsidR="00E710D0" w:rsidRPr="009B457E" w:rsidRDefault="00E710D0" w:rsidP="004E58B2">
      <w:pPr>
        <w:spacing w:line="360" w:lineRule="auto"/>
        <w:rPr>
          <w:rFonts w:ascii="Arial" w:hAnsi="Arial" w:cs="Arial"/>
          <w:sz w:val="24"/>
          <w:szCs w:val="24"/>
          <w:shd w:val="clear" w:color="auto" w:fill="FFFFFF"/>
        </w:rPr>
      </w:pPr>
    </w:p>
    <w:p w14:paraId="56172AF0" w14:textId="77777777" w:rsidR="00E710D0" w:rsidRPr="009B457E" w:rsidRDefault="00E710D0" w:rsidP="004E58B2">
      <w:pPr>
        <w:spacing w:line="360" w:lineRule="auto"/>
        <w:rPr>
          <w:rFonts w:ascii="Arial" w:hAnsi="Arial" w:cs="Arial"/>
          <w:sz w:val="24"/>
          <w:szCs w:val="24"/>
          <w:shd w:val="clear" w:color="auto" w:fill="FFFFFF"/>
        </w:rPr>
      </w:pPr>
    </w:p>
    <w:p w14:paraId="51D72815" w14:textId="77777777" w:rsidR="00E710D0" w:rsidRPr="009B457E" w:rsidRDefault="00E710D0" w:rsidP="004E58B2">
      <w:pPr>
        <w:spacing w:line="360" w:lineRule="auto"/>
        <w:rPr>
          <w:rFonts w:ascii="Arial" w:hAnsi="Arial" w:cs="Arial"/>
          <w:sz w:val="24"/>
          <w:szCs w:val="24"/>
          <w:shd w:val="clear" w:color="auto" w:fill="FFFFFF"/>
        </w:rPr>
      </w:pPr>
    </w:p>
    <w:p w14:paraId="462980E0" w14:textId="77777777" w:rsidR="00E710D0" w:rsidRPr="009B457E" w:rsidRDefault="00E710D0" w:rsidP="004E58B2">
      <w:pPr>
        <w:spacing w:line="360" w:lineRule="auto"/>
        <w:rPr>
          <w:rFonts w:ascii="Arial" w:hAnsi="Arial" w:cs="Arial"/>
          <w:sz w:val="24"/>
          <w:szCs w:val="24"/>
          <w:shd w:val="clear" w:color="auto" w:fill="FFFFFF"/>
        </w:rPr>
      </w:pPr>
    </w:p>
    <w:p w14:paraId="4141E3A6" w14:textId="77777777" w:rsidR="00E710D0" w:rsidRPr="009B457E" w:rsidRDefault="00E710D0" w:rsidP="004E58B2">
      <w:pPr>
        <w:spacing w:line="360" w:lineRule="auto"/>
        <w:rPr>
          <w:rFonts w:ascii="Arial" w:hAnsi="Arial" w:cs="Arial"/>
          <w:sz w:val="24"/>
          <w:szCs w:val="24"/>
          <w:shd w:val="clear" w:color="auto" w:fill="FFFFFF"/>
        </w:rPr>
      </w:pPr>
    </w:p>
    <w:p w14:paraId="17C71BB8" w14:textId="77777777" w:rsidR="00E710D0" w:rsidRPr="009B457E" w:rsidRDefault="00E710D0" w:rsidP="004E58B2">
      <w:pPr>
        <w:spacing w:line="360" w:lineRule="auto"/>
        <w:rPr>
          <w:rFonts w:ascii="Arial" w:hAnsi="Arial" w:cs="Arial"/>
          <w:sz w:val="24"/>
          <w:szCs w:val="24"/>
          <w:shd w:val="clear" w:color="auto" w:fill="FFFFFF"/>
        </w:rPr>
      </w:pPr>
    </w:p>
    <w:p w14:paraId="4C7F0F1A" w14:textId="77777777" w:rsidR="00E710D0" w:rsidRPr="009B457E" w:rsidRDefault="00E710D0" w:rsidP="009B457E">
      <w:pPr>
        <w:tabs>
          <w:tab w:val="left" w:pos="142"/>
        </w:tabs>
        <w:spacing w:line="360" w:lineRule="auto"/>
        <w:ind w:firstLine="360"/>
        <w:rPr>
          <w:rFonts w:ascii="Arial" w:hAnsi="Arial" w:cs="Arial"/>
          <w:b/>
          <w:sz w:val="24"/>
          <w:szCs w:val="24"/>
          <w:shd w:val="clear" w:color="auto" w:fill="FFFFFF"/>
        </w:rPr>
      </w:pPr>
      <w:r w:rsidRPr="009B457E">
        <w:rPr>
          <w:rFonts w:ascii="Arial" w:hAnsi="Arial" w:cs="Arial"/>
          <w:b/>
          <w:sz w:val="24"/>
          <w:szCs w:val="24"/>
          <w:shd w:val="clear" w:color="auto" w:fill="FFFFFF"/>
        </w:rPr>
        <w:lastRenderedPageBreak/>
        <w:t>GÜNDEM MADDELERİNİN GÖRÜŞÜLMESİ</w:t>
      </w:r>
    </w:p>
    <w:p w14:paraId="41732732" w14:textId="77777777" w:rsidR="00E710D0" w:rsidRPr="009B457E" w:rsidRDefault="00E710D0" w:rsidP="009B457E">
      <w:pPr>
        <w:pStyle w:val="ListeParagraf"/>
        <w:numPr>
          <w:ilvl w:val="0"/>
          <w:numId w:val="2"/>
        </w:numPr>
        <w:tabs>
          <w:tab w:val="left" w:pos="142"/>
        </w:tabs>
        <w:spacing w:line="360" w:lineRule="auto"/>
        <w:ind w:left="0"/>
        <w:rPr>
          <w:rFonts w:ascii="Arial" w:hAnsi="Arial" w:cs="Arial"/>
          <w:sz w:val="24"/>
          <w:szCs w:val="24"/>
          <w:shd w:val="clear" w:color="auto" w:fill="FFFFFF"/>
        </w:rPr>
      </w:pPr>
      <w:r w:rsidRPr="009B457E">
        <w:rPr>
          <w:rFonts w:ascii="Arial" w:hAnsi="Arial" w:cs="Arial"/>
          <w:sz w:val="24"/>
          <w:szCs w:val="24"/>
          <w:shd w:val="clear" w:color="auto" w:fill="FFFFFF"/>
        </w:rPr>
        <w:t>Okul Müdürü Harun AĞA başkanlığında toplantıya başlandı. Toplantıda okul e-güvenlik ekibinin hazır bulunduğu görüldü.</w:t>
      </w:r>
    </w:p>
    <w:p w14:paraId="79B37F54" w14:textId="77777777" w:rsidR="00E710D0" w:rsidRPr="009B457E" w:rsidRDefault="00E710D0" w:rsidP="009B457E">
      <w:pPr>
        <w:pStyle w:val="ListeParagraf"/>
        <w:numPr>
          <w:ilvl w:val="0"/>
          <w:numId w:val="2"/>
        </w:numPr>
        <w:tabs>
          <w:tab w:val="left" w:pos="142"/>
        </w:tabs>
        <w:spacing w:line="360" w:lineRule="auto"/>
        <w:ind w:left="0"/>
        <w:rPr>
          <w:rFonts w:ascii="Arial" w:hAnsi="Arial" w:cs="Arial"/>
          <w:sz w:val="24"/>
          <w:szCs w:val="24"/>
          <w:shd w:val="clear" w:color="auto" w:fill="FFFFFF"/>
        </w:rPr>
      </w:pPr>
      <w:r w:rsidRPr="009B457E">
        <w:rPr>
          <w:rFonts w:ascii="Arial" w:hAnsi="Arial" w:cs="Arial"/>
          <w:sz w:val="24"/>
          <w:szCs w:val="24"/>
          <w:shd w:val="clear" w:color="auto" w:fill="FFFFFF"/>
        </w:rPr>
        <w:t>Bir dakikalık saygı duruşunda bulunuldu ve ardından İstiklal Marşı okundu.</w:t>
      </w:r>
    </w:p>
    <w:p w14:paraId="7628B55E" w14:textId="49A0F479" w:rsidR="00E710D0" w:rsidRPr="009B457E" w:rsidRDefault="00E710D0" w:rsidP="009B457E">
      <w:pPr>
        <w:pStyle w:val="ListeParagraf"/>
        <w:numPr>
          <w:ilvl w:val="0"/>
          <w:numId w:val="2"/>
        </w:numPr>
        <w:tabs>
          <w:tab w:val="left" w:pos="142"/>
        </w:tabs>
        <w:spacing w:line="360" w:lineRule="auto"/>
        <w:ind w:left="0"/>
        <w:rPr>
          <w:rFonts w:ascii="Arial" w:hAnsi="Arial" w:cs="Arial"/>
          <w:sz w:val="24"/>
          <w:szCs w:val="24"/>
          <w:shd w:val="clear" w:color="auto" w:fill="FFFFFF"/>
        </w:rPr>
      </w:pPr>
      <w:r w:rsidRPr="009B457E">
        <w:rPr>
          <w:rFonts w:ascii="Arial" w:hAnsi="Arial" w:cs="Arial"/>
          <w:sz w:val="24"/>
          <w:szCs w:val="24"/>
          <w:shd w:val="clear" w:color="auto" w:fill="FFFFFF"/>
        </w:rPr>
        <w:t xml:space="preserve">Okul e –güvenlik politikası okundu. Genel olarak e-güvenlikle ilgili her türlü konuya değinildiği </w:t>
      </w:r>
      <w:r w:rsidR="00F529A9">
        <w:rPr>
          <w:rFonts w:ascii="Arial" w:hAnsi="Arial" w:cs="Arial"/>
          <w:sz w:val="24"/>
          <w:szCs w:val="24"/>
          <w:shd w:val="clear" w:color="auto" w:fill="FFFFFF"/>
        </w:rPr>
        <w:t>Bilal EGE</w:t>
      </w:r>
      <w:r w:rsidRPr="009B457E">
        <w:rPr>
          <w:rFonts w:ascii="Arial" w:hAnsi="Arial" w:cs="Arial"/>
          <w:sz w:val="24"/>
          <w:szCs w:val="24"/>
          <w:shd w:val="clear" w:color="auto" w:fill="FFFFFF"/>
        </w:rPr>
        <w:t xml:space="preserve"> tarafından belirtildi.</w:t>
      </w:r>
    </w:p>
    <w:p w14:paraId="12C2E118" w14:textId="40D1FAEA" w:rsidR="00E710D0" w:rsidRPr="009B457E" w:rsidRDefault="00E710D0" w:rsidP="009B457E">
      <w:pPr>
        <w:pStyle w:val="ListeParagraf"/>
        <w:numPr>
          <w:ilvl w:val="0"/>
          <w:numId w:val="2"/>
        </w:numPr>
        <w:tabs>
          <w:tab w:val="left" w:pos="142"/>
        </w:tabs>
        <w:spacing w:line="360" w:lineRule="auto"/>
        <w:ind w:left="0"/>
        <w:rPr>
          <w:rStyle w:val="Gl"/>
          <w:rFonts w:ascii="Arial" w:hAnsi="Arial" w:cs="Arial"/>
          <w:b w:val="0"/>
          <w:sz w:val="24"/>
          <w:szCs w:val="24"/>
          <w:shd w:val="clear" w:color="auto" w:fill="FFFFFF"/>
        </w:rPr>
      </w:pPr>
      <w:r w:rsidRPr="009B457E">
        <w:rPr>
          <w:rStyle w:val="Gl"/>
          <w:rFonts w:ascii="Arial" w:hAnsi="Arial" w:cs="Arial"/>
          <w:b w:val="0"/>
          <w:sz w:val="24"/>
          <w:szCs w:val="24"/>
          <w:shd w:val="clear" w:color="auto" w:fill="FFFFFF"/>
        </w:rPr>
        <w:t>MEB 2017/12 Okullarda Sosyal Medya Kullanımı genelgesi okundu. Derslerde bu genelgeye uygun h</w:t>
      </w:r>
      <w:r w:rsidR="00C04C05" w:rsidRPr="009B457E">
        <w:rPr>
          <w:rStyle w:val="Gl"/>
          <w:rFonts w:ascii="Arial" w:hAnsi="Arial" w:cs="Arial"/>
          <w:b w:val="0"/>
          <w:sz w:val="24"/>
          <w:szCs w:val="24"/>
          <w:shd w:val="clear" w:color="auto" w:fill="FFFFFF"/>
        </w:rPr>
        <w:t xml:space="preserve">areket edilmesi gerektiği okul müdürü Harun AĞA tarafından vurgulandı. </w:t>
      </w:r>
    </w:p>
    <w:p w14:paraId="594218A1" w14:textId="77777777" w:rsidR="00E710D0" w:rsidRPr="009B457E" w:rsidRDefault="005C118A" w:rsidP="009B457E">
      <w:pPr>
        <w:pStyle w:val="ListeParagraf"/>
        <w:numPr>
          <w:ilvl w:val="0"/>
          <w:numId w:val="2"/>
        </w:numPr>
        <w:tabs>
          <w:tab w:val="left" w:pos="142"/>
        </w:tabs>
        <w:spacing w:line="360" w:lineRule="auto"/>
        <w:ind w:left="0"/>
        <w:rPr>
          <w:rFonts w:ascii="Arial" w:hAnsi="Arial" w:cs="Arial"/>
          <w:sz w:val="24"/>
          <w:szCs w:val="24"/>
          <w:shd w:val="clear" w:color="auto" w:fill="FFFFFF"/>
        </w:rPr>
      </w:pPr>
      <w:r w:rsidRPr="009B457E">
        <w:rPr>
          <w:rFonts w:ascii="Arial" w:hAnsi="Arial" w:cs="Arial"/>
          <w:sz w:val="24"/>
          <w:szCs w:val="24"/>
          <w:shd w:val="clear" w:color="auto" w:fill="FFFFFF"/>
        </w:rPr>
        <w:t>Mobil cihaz ve telefon ku</w:t>
      </w:r>
      <w:r w:rsidR="00215471" w:rsidRPr="009B457E">
        <w:rPr>
          <w:rFonts w:ascii="Arial" w:hAnsi="Arial" w:cs="Arial"/>
          <w:sz w:val="24"/>
          <w:szCs w:val="24"/>
          <w:shd w:val="clear" w:color="auto" w:fill="FFFFFF"/>
        </w:rPr>
        <w:t>llanımı konusunda aşağıdaki görüşler benimsendi.</w:t>
      </w:r>
    </w:p>
    <w:p w14:paraId="57B7BA32" w14:textId="77777777" w:rsidR="00215471" w:rsidRPr="009B457E" w:rsidRDefault="00215471" w:rsidP="009B457E">
      <w:pPr>
        <w:numPr>
          <w:ilvl w:val="1"/>
          <w:numId w:val="2"/>
        </w:numPr>
        <w:shd w:val="clear" w:color="auto" w:fill="FFFFFF"/>
        <w:tabs>
          <w:tab w:val="left" w:pos="142"/>
        </w:tabs>
        <w:spacing w:before="100" w:beforeAutospacing="1" w:after="100" w:afterAutospacing="1" w:line="360" w:lineRule="auto"/>
        <w:ind w:left="0" w:hanging="141"/>
        <w:rPr>
          <w:rFonts w:ascii="Arial" w:hAnsi="Arial" w:cs="Arial"/>
          <w:sz w:val="24"/>
          <w:szCs w:val="24"/>
        </w:rPr>
      </w:pPr>
      <w:r w:rsidRPr="009B457E">
        <w:rPr>
          <w:rFonts w:ascii="Arial" w:hAnsi="Arial" w:cs="Arial"/>
          <w:sz w:val="24"/>
          <w:szCs w:val="24"/>
        </w:rPr>
        <w:t>Kişisel cihazların ve cep telefonlarının kullanımı yasaya ve diğer uygun okul politikalarına uygun olarak yerine getirilecektir.</w:t>
      </w:r>
    </w:p>
    <w:p w14:paraId="3E6EE49C" w14:textId="77777777" w:rsidR="00215471" w:rsidRPr="009B457E" w:rsidRDefault="00215471" w:rsidP="009B457E">
      <w:pPr>
        <w:numPr>
          <w:ilvl w:val="1"/>
          <w:numId w:val="2"/>
        </w:numPr>
        <w:shd w:val="clear" w:color="auto" w:fill="FFFFFF"/>
        <w:tabs>
          <w:tab w:val="left" w:pos="142"/>
        </w:tabs>
        <w:spacing w:before="100" w:beforeAutospacing="1" w:after="100" w:afterAutospacing="1" w:line="360" w:lineRule="auto"/>
        <w:ind w:left="0" w:hanging="283"/>
        <w:rPr>
          <w:rFonts w:ascii="Arial" w:hAnsi="Arial" w:cs="Arial"/>
          <w:sz w:val="24"/>
          <w:szCs w:val="24"/>
        </w:rPr>
      </w:pPr>
      <w:r w:rsidRPr="009B457E">
        <w:rPr>
          <w:rFonts w:ascii="Arial" w:hAnsi="Arial" w:cs="Arial"/>
          <w:sz w:val="24"/>
          <w:szCs w:val="24"/>
        </w:rPr>
        <w:t>Okula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14:paraId="3F450359" w14:textId="77777777" w:rsidR="00215471" w:rsidRPr="009B457E" w:rsidRDefault="00215471" w:rsidP="009B457E">
      <w:pPr>
        <w:numPr>
          <w:ilvl w:val="1"/>
          <w:numId w:val="2"/>
        </w:numPr>
        <w:shd w:val="clear" w:color="auto" w:fill="FFFFFF"/>
        <w:tabs>
          <w:tab w:val="left" w:pos="142"/>
        </w:tabs>
        <w:spacing w:before="100" w:beforeAutospacing="1" w:after="100" w:afterAutospacing="1" w:line="360" w:lineRule="auto"/>
        <w:ind w:left="0" w:hanging="283"/>
        <w:rPr>
          <w:rFonts w:ascii="Arial" w:hAnsi="Arial" w:cs="Arial"/>
          <w:sz w:val="24"/>
          <w:szCs w:val="24"/>
        </w:rPr>
      </w:pPr>
      <w:r w:rsidRPr="009B457E">
        <w:rPr>
          <w:rFonts w:ascii="Arial" w:hAnsi="Arial" w:cs="Arial"/>
          <w:sz w:val="24"/>
          <w:szCs w:val="24"/>
        </w:rPr>
        <w:t>Kötüye kullanım veya uygun olmayan mesajların veya içeriğin cep telefonları veya kişisel cihazlarla gönderilmesi herhangi bir ihlal, disiplin / davranış politikasının bir parçası olarak ele alınacaktır.</w:t>
      </w:r>
    </w:p>
    <w:p w14:paraId="559E3C88" w14:textId="78C2E87B" w:rsidR="00215471" w:rsidRPr="009B457E" w:rsidRDefault="004E58B2" w:rsidP="009B457E">
      <w:pPr>
        <w:pStyle w:val="ListeParagraf"/>
        <w:numPr>
          <w:ilvl w:val="0"/>
          <w:numId w:val="2"/>
        </w:numPr>
        <w:shd w:val="clear" w:color="auto" w:fill="FFFFFF"/>
        <w:tabs>
          <w:tab w:val="left" w:pos="142"/>
        </w:tabs>
        <w:spacing w:before="100" w:beforeAutospacing="1" w:after="100" w:afterAutospacing="1" w:line="360" w:lineRule="auto"/>
        <w:ind w:left="0"/>
        <w:rPr>
          <w:rFonts w:ascii="Arial" w:hAnsi="Arial" w:cs="Arial"/>
          <w:sz w:val="24"/>
          <w:szCs w:val="24"/>
        </w:rPr>
      </w:pPr>
      <w:r w:rsidRPr="009B457E">
        <w:rPr>
          <w:rFonts w:ascii="Arial" w:hAnsi="Arial" w:cs="Arial"/>
          <w:sz w:val="24"/>
          <w:szCs w:val="24"/>
        </w:rPr>
        <w:t>Tüm dersler</w:t>
      </w:r>
      <w:r w:rsidR="00215471" w:rsidRPr="009B457E">
        <w:rPr>
          <w:rFonts w:ascii="Arial" w:hAnsi="Arial" w:cs="Arial"/>
          <w:sz w:val="24"/>
          <w:szCs w:val="24"/>
        </w:rPr>
        <w:t>in müfredat konularında e-güvenlik konuları</w:t>
      </w:r>
      <w:r w:rsidR="00F529A9">
        <w:rPr>
          <w:rFonts w:ascii="Arial" w:hAnsi="Arial" w:cs="Arial"/>
          <w:sz w:val="24"/>
          <w:szCs w:val="24"/>
        </w:rPr>
        <w:t>na</w:t>
      </w:r>
      <w:r w:rsidR="00215471" w:rsidRPr="009B457E">
        <w:rPr>
          <w:rFonts w:ascii="Arial" w:hAnsi="Arial" w:cs="Arial"/>
          <w:sz w:val="24"/>
          <w:szCs w:val="24"/>
        </w:rPr>
        <w:t xml:space="preserve"> mutlaka yer verilmesi gerektiği vurgulandı.</w:t>
      </w:r>
    </w:p>
    <w:p w14:paraId="32850706" w14:textId="4D42D4FA" w:rsidR="00215471" w:rsidRPr="009B457E" w:rsidRDefault="00F529A9" w:rsidP="009B457E">
      <w:pPr>
        <w:pStyle w:val="ListeParagraf"/>
        <w:numPr>
          <w:ilvl w:val="0"/>
          <w:numId w:val="2"/>
        </w:numPr>
        <w:shd w:val="clear" w:color="auto" w:fill="FFFFFF"/>
        <w:tabs>
          <w:tab w:val="left" w:pos="142"/>
        </w:tabs>
        <w:spacing w:before="100" w:beforeAutospacing="1" w:after="100" w:afterAutospacing="1" w:line="360" w:lineRule="auto"/>
        <w:ind w:left="0"/>
        <w:rPr>
          <w:rFonts w:ascii="Arial" w:hAnsi="Arial" w:cs="Arial"/>
          <w:sz w:val="24"/>
          <w:szCs w:val="24"/>
        </w:rPr>
      </w:pPr>
      <w:r>
        <w:rPr>
          <w:rFonts w:ascii="Arial" w:hAnsi="Arial" w:cs="Arial"/>
          <w:sz w:val="24"/>
          <w:szCs w:val="24"/>
        </w:rPr>
        <w:t>H</w:t>
      </w:r>
      <w:r w:rsidR="00C07D9B" w:rsidRPr="009B457E">
        <w:rPr>
          <w:rFonts w:ascii="Arial" w:hAnsi="Arial" w:cs="Arial"/>
          <w:sz w:val="24"/>
          <w:szCs w:val="24"/>
        </w:rPr>
        <w:t>er sınıf öğretmeni kendi dersinde öğrencileri e-güvenlik konusunda ve okulun e-güvenlik politikaları konusunda bilgilendirecektir. Ayrıca sınıf öğretmenleri velileri için veli toplantılarında e-güvenlik konusunu gündem maddelerine ekleyeceklerdir.</w:t>
      </w:r>
    </w:p>
    <w:p w14:paraId="346B2DF3" w14:textId="77777777" w:rsidR="00C07D9B" w:rsidRPr="009B457E" w:rsidRDefault="00C07D9B" w:rsidP="009B457E">
      <w:pPr>
        <w:pStyle w:val="ListeParagraf"/>
        <w:shd w:val="clear" w:color="auto" w:fill="FFFFFF"/>
        <w:tabs>
          <w:tab w:val="left" w:pos="142"/>
        </w:tabs>
        <w:spacing w:before="100" w:beforeAutospacing="1" w:after="100" w:afterAutospacing="1" w:line="360" w:lineRule="auto"/>
        <w:ind w:left="0"/>
        <w:rPr>
          <w:rFonts w:ascii="Arial" w:hAnsi="Arial" w:cs="Arial"/>
          <w:sz w:val="24"/>
          <w:szCs w:val="24"/>
        </w:rPr>
      </w:pPr>
      <w:r w:rsidRPr="009B457E">
        <w:rPr>
          <w:rFonts w:ascii="Arial" w:hAnsi="Arial" w:cs="Arial"/>
          <w:sz w:val="24"/>
          <w:szCs w:val="24"/>
        </w:rPr>
        <w:t xml:space="preserve">Okul Bilişim Teknolojileri ve Yazılım Dersi Öğretmeni </w:t>
      </w:r>
      <w:proofErr w:type="spellStart"/>
      <w:r w:rsidRPr="009B457E">
        <w:rPr>
          <w:rFonts w:ascii="Arial" w:hAnsi="Arial" w:cs="Arial"/>
          <w:sz w:val="24"/>
          <w:szCs w:val="24"/>
        </w:rPr>
        <w:t>Sümeyya</w:t>
      </w:r>
      <w:proofErr w:type="spellEnd"/>
      <w:r w:rsidRPr="009B457E">
        <w:rPr>
          <w:rFonts w:ascii="Arial" w:hAnsi="Arial" w:cs="Arial"/>
          <w:sz w:val="24"/>
          <w:szCs w:val="24"/>
        </w:rPr>
        <w:t xml:space="preserve"> GÜRSES BADAR tarafından tüm okul personeline e-güvenlik konusu ile ilgili bilgilendirme semineri yapılacaktır.</w:t>
      </w:r>
    </w:p>
    <w:p w14:paraId="0ECE82AC" w14:textId="17F164FF" w:rsidR="004E58B2" w:rsidRPr="009B457E" w:rsidRDefault="004E58B2" w:rsidP="009B457E">
      <w:pPr>
        <w:pStyle w:val="ListeParagraf"/>
        <w:shd w:val="clear" w:color="auto" w:fill="FFFFFF"/>
        <w:tabs>
          <w:tab w:val="left" w:pos="142"/>
        </w:tabs>
        <w:spacing w:before="100" w:beforeAutospacing="1" w:after="100" w:afterAutospacing="1" w:line="360" w:lineRule="auto"/>
        <w:ind w:left="0"/>
        <w:rPr>
          <w:rFonts w:ascii="Arial" w:hAnsi="Arial" w:cs="Arial"/>
          <w:sz w:val="24"/>
          <w:szCs w:val="24"/>
        </w:rPr>
      </w:pPr>
      <w:r w:rsidRPr="009B457E">
        <w:rPr>
          <w:rFonts w:ascii="Arial" w:hAnsi="Arial" w:cs="Arial"/>
          <w:sz w:val="24"/>
          <w:szCs w:val="24"/>
        </w:rPr>
        <w:t xml:space="preserve">Ayrıca tüm okul personelinin </w:t>
      </w:r>
      <w:hyperlink r:id="rId5" w:history="1">
        <w:r w:rsidRPr="009B457E">
          <w:rPr>
            <w:rStyle w:val="Kpr"/>
            <w:rFonts w:ascii="Arial" w:hAnsi="Arial" w:cs="Arial"/>
            <w:sz w:val="24"/>
            <w:szCs w:val="24"/>
          </w:rPr>
          <w:t>http://etwinningonline.eba.gov.tr/</w:t>
        </w:r>
      </w:hyperlink>
      <w:r w:rsidRPr="009B457E">
        <w:rPr>
          <w:rFonts w:ascii="Arial" w:hAnsi="Arial" w:cs="Arial"/>
          <w:sz w:val="24"/>
          <w:szCs w:val="24"/>
        </w:rPr>
        <w:t xml:space="preserve"> adresindeki e-güvenlikle ilgili mesleki gelişim seminerlerine katılması gerektiği belirtilmiştir. </w:t>
      </w:r>
    </w:p>
    <w:p w14:paraId="2377A739" w14:textId="411C4AA3" w:rsidR="00C07D9B" w:rsidRPr="009B457E" w:rsidRDefault="00C07D9B" w:rsidP="009B457E">
      <w:pPr>
        <w:pStyle w:val="ListeParagraf"/>
        <w:numPr>
          <w:ilvl w:val="0"/>
          <w:numId w:val="2"/>
        </w:numPr>
        <w:shd w:val="clear" w:color="auto" w:fill="FFFFFF"/>
        <w:tabs>
          <w:tab w:val="left" w:pos="142"/>
        </w:tabs>
        <w:spacing w:before="100" w:beforeAutospacing="1" w:after="100" w:afterAutospacing="1" w:line="360" w:lineRule="auto"/>
        <w:ind w:left="0"/>
        <w:rPr>
          <w:rFonts w:ascii="Arial" w:hAnsi="Arial" w:cs="Arial"/>
          <w:sz w:val="24"/>
          <w:szCs w:val="24"/>
        </w:rPr>
      </w:pPr>
      <w:r w:rsidRPr="009B457E">
        <w:rPr>
          <w:rFonts w:ascii="Arial" w:hAnsi="Arial" w:cs="Arial"/>
          <w:sz w:val="24"/>
          <w:szCs w:val="24"/>
        </w:rPr>
        <w:t xml:space="preserve">5 Şubat Güvenli İnternet Günü </w:t>
      </w:r>
      <w:r w:rsidR="00F529A9">
        <w:rPr>
          <w:rFonts w:ascii="Arial" w:hAnsi="Arial" w:cs="Arial"/>
          <w:sz w:val="24"/>
          <w:szCs w:val="24"/>
        </w:rPr>
        <w:t>okulda</w:t>
      </w:r>
      <w:r w:rsidRPr="009B457E">
        <w:rPr>
          <w:rFonts w:ascii="Arial" w:hAnsi="Arial" w:cs="Arial"/>
          <w:sz w:val="24"/>
          <w:szCs w:val="24"/>
        </w:rPr>
        <w:t xml:space="preserve"> kutlanacaktır ve öğrencilerde farkındalık arttırılacaktır.</w:t>
      </w:r>
    </w:p>
    <w:p w14:paraId="40570C06" w14:textId="77777777" w:rsidR="00C07D9B" w:rsidRPr="009B457E" w:rsidRDefault="00C07D9B" w:rsidP="009B457E">
      <w:pPr>
        <w:pStyle w:val="ListeParagraf"/>
        <w:numPr>
          <w:ilvl w:val="0"/>
          <w:numId w:val="2"/>
        </w:numPr>
        <w:shd w:val="clear" w:color="auto" w:fill="FFFFFF"/>
        <w:tabs>
          <w:tab w:val="left" w:pos="142"/>
        </w:tabs>
        <w:spacing w:before="100" w:beforeAutospacing="1" w:after="100" w:afterAutospacing="1" w:line="360" w:lineRule="auto"/>
        <w:ind w:left="0"/>
        <w:rPr>
          <w:rFonts w:ascii="Arial" w:hAnsi="Arial" w:cs="Arial"/>
          <w:sz w:val="24"/>
          <w:szCs w:val="24"/>
        </w:rPr>
      </w:pPr>
      <w:r w:rsidRPr="009B457E">
        <w:rPr>
          <w:rFonts w:ascii="Arial" w:hAnsi="Arial" w:cs="Arial"/>
          <w:sz w:val="24"/>
          <w:szCs w:val="24"/>
        </w:rPr>
        <w:t xml:space="preserve">Okul Bilişim Teknolojileri ve Yazılım Dersi Öğretmeni </w:t>
      </w:r>
      <w:proofErr w:type="spellStart"/>
      <w:r w:rsidRPr="009B457E">
        <w:rPr>
          <w:rFonts w:ascii="Arial" w:hAnsi="Arial" w:cs="Arial"/>
          <w:sz w:val="24"/>
          <w:szCs w:val="24"/>
        </w:rPr>
        <w:t>Sümeyya</w:t>
      </w:r>
      <w:proofErr w:type="spellEnd"/>
      <w:r w:rsidRPr="009B457E">
        <w:rPr>
          <w:rFonts w:ascii="Arial" w:hAnsi="Arial" w:cs="Arial"/>
          <w:sz w:val="24"/>
          <w:szCs w:val="24"/>
        </w:rPr>
        <w:t xml:space="preserve"> GÜRSES BADAR tarafından okul web sitesindeki e-güvenlik bölümü düzenli olarak güncellenecektir.</w:t>
      </w:r>
    </w:p>
    <w:p w14:paraId="6675259C" w14:textId="77777777" w:rsidR="00C07D9B" w:rsidRPr="009B457E" w:rsidRDefault="004E58B2" w:rsidP="009B457E">
      <w:pPr>
        <w:pStyle w:val="ListeParagraf"/>
        <w:numPr>
          <w:ilvl w:val="0"/>
          <w:numId w:val="2"/>
        </w:numPr>
        <w:shd w:val="clear" w:color="auto" w:fill="FFFFFF"/>
        <w:tabs>
          <w:tab w:val="left" w:pos="142"/>
        </w:tabs>
        <w:spacing w:before="100" w:beforeAutospacing="1" w:after="100" w:afterAutospacing="1" w:line="360" w:lineRule="auto"/>
        <w:ind w:left="0"/>
        <w:rPr>
          <w:rFonts w:ascii="Arial" w:hAnsi="Arial" w:cs="Arial"/>
          <w:sz w:val="24"/>
          <w:szCs w:val="24"/>
        </w:rPr>
      </w:pPr>
      <w:r w:rsidRPr="009B457E">
        <w:rPr>
          <w:rFonts w:ascii="Arial" w:hAnsi="Arial" w:cs="Arial"/>
          <w:sz w:val="24"/>
          <w:szCs w:val="24"/>
        </w:rPr>
        <w:lastRenderedPageBreak/>
        <w:t>Okul e-güvenlik panosu düzenli olarak okul e-güvenlik ekibi tarafından güncellenecektir.</w:t>
      </w:r>
    </w:p>
    <w:p w14:paraId="3730ACEF" w14:textId="0C98DE03" w:rsidR="004E58B2" w:rsidRPr="009B457E" w:rsidRDefault="004E58B2" w:rsidP="009B457E">
      <w:pPr>
        <w:pStyle w:val="ListeParagraf"/>
        <w:numPr>
          <w:ilvl w:val="0"/>
          <w:numId w:val="2"/>
        </w:numPr>
        <w:shd w:val="clear" w:color="auto" w:fill="FFFFFF"/>
        <w:tabs>
          <w:tab w:val="left" w:pos="142"/>
        </w:tabs>
        <w:spacing w:before="100" w:beforeAutospacing="1" w:after="100" w:afterAutospacing="1" w:line="360" w:lineRule="auto"/>
        <w:ind w:left="0"/>
        <w:rPr>
          <w:rFonts w:ascii="Arial" w:hAnsi="Arial" w:cs="Arial"/>
          <w:sz w:val="24"/>
          <w:szCs w:val="24"/>
        </w:rPr>
      </w:pPr>
      <w:r w:rsidRPr="009B457E">
        <w:rPr>
          <w:rFonts w:ascii="Arial" w:hAnsi="Arial" w:cs="Arial"/>
          <w:sz w:val="24"/>
          <w:szCs w:val="24"/>
        </w:rPr>
        <w:t xml:space="preserve">Okulumuzun </w:t>
      </w:r>
      <w:r w:rsidR="00F529A9">
        <w:rPr>
          <w:rFonts w:ascii="Arial" w:hAnsi="Arial" w:cs="Arial"/>
          <w:sz w:val="24"/>
          <w:szCs w:val="24"/>
        </w:rPr>
        <w:t>06</w:t>
      </w:r>
      <w:r w:rsidRPr="009B457E">
        <w:rPr>
          <w:rFonts w:ascii="Arial" w:hAnsi="Arial" w:cs="Arial"/>
          <w:sz w:val="24"/>
          <w:szCs w:val="24"/>
        </w:rPr>
        <w:t>-202</w:t>
      </w:r>
      <w:r w:rsidR="00F529A9">
        <w:rPr>
          <w:rFonts w:ascii="Arial" w:hAnsi="Arial" w:cs="Arial"/>
          <w:sz w:val="24"/>
          <w:szCs w:val="24"/>
        </w:rPr>
        <w:t>4</w:t>
      </w:r>
      <w:r w:rsidRPr="009B457E">
        <w:rPr>
          <w:rFonts w:ascii="Arial" w:hAnsi="Arial" w:cs="Arial"/>
          <w:sz w:val="24"/>
          <w:szCs w:val="24"/>
        </w:rPr>
        <w:t xml:space="preserve"> tarihine kadar geçerli e-</w:t>
      </w:r>
      <w:proofErr w:type="spellStart"/>
      <w:r w:rsidRPr="009B457E">
        <w:rPr>
          <w:rFonts w:ascii="Arial" w:hAnsi="Arial" w:cs="Arial"/>
          <w:sz w:val="24"/>
          <w:szCs w:val="24"/>
        </w:rPr>
        <w:t>safety</w:t>
      </w:r>
      <w:proofErr w:type="spellEnd"/>
      <w:r w:rsidRPr="009B457E">
        <w:rPr>
          <w:rFonts w:ascii="Arial" w:hAnsi="Arial" w:cs="Arial"/>
          <w:sz w:val="24"/>
          <w:szCs w:val="24"/>
        </w:rPr>
        <w:t xml:space="preserve"> bronz etiketi bulunmaktadır. Etiketin gümüş ve altın etikete geliştirilmesi için okul e-güvenlik eylem planı e-güvenlik ekibi tarafından incelenecektir ve gereklilikler yerine getirilecektir.</w:t>
      </w:r>
    </w:p>
    <w:p w14:paraId="61672FCE" w14:textId="77777777" w:rsidR="004E58B2" w:rsidRPr="009B457E" w:rsidRDefault="004E58B2" w:rsidP="009B457E">
      <w:pPr>
        <w:pStyle w:val="ListeParagraf"/>
        <w:numPr>
          <w:ilvl w:val="0"/>
          <w:numId w:val="2"/>
        </w:numPr>
        <w:shd w:val="clear" w:color="auto" w:fill="FFFFFF"/>
        <w:tabs>
          <w:tab w:val="left" w:pos="142"/>
        </w:tabs>
        <w:spacing w:before="100" w:beforeAutospacing="1" w:after="100" w:afterAutospacing="1" w:line="360" w:lineRule="auto"/>
        <w:ind w:left="0"/>
        <w:rPr>
          <w:rFonts w:ascii="Arial" w:hAnsi="Arial" w:cs="Arial"/>
          <w:sz w:val="24"/>
          <w:szCs w:val="24"/>
        </w:rPr>
      </w:pPr>
      <w:r w:rsidRPr="009B457E">
        <w:rPr>
          <w:rFonts w:ascii="Arial" w:hAnsi="Arial" w:cs="Arial"/>
          <w:sz w:val="24"/>
          <w:szCs w:val="24"/>
        </w:rPr>
        <w:t>Okulda e-</w:t>
      </w:r>
      <w:proofErr w:type="spellStart"/>
      <w:r w:rsidRPr="009B457E">
        <w:rPr>
          <w:rFonts w:ascii="Arial" w:hAnsi="Arial" w:cs="Arial"/>
          <w:sz w:val="24"/>
          <w:szCs w:val="24"/>
        </w:rPr>
        <w:t>twinning</w:t>
      </w:r>
      <w:proofErr w:type="spellEnd"/>
      <w:r w:rsidRPr="009B457E">
        <w:rPr>
          <w:rFonts w:ascii="Arial" w:hAnsi="Arial" w:cs="Arial"/>
          <w:sz w:val="24"/>
          <w:szCs w:val="24"/>
        </w:rPr>
        <w:t xml:space="preserve"> projesi gerçekleştiren öğretmenler e-güvenlik politikalarına mutlak suretle uyacaktır. </w:t>
      </w:r>
    </w:p>
    <w:p w14:paraId="4EA1C9A7" w14:textId="77777777" w:rsidR="00C07D9B" w:rsidRPr="009B457E" w:rsidRDefault="00C07D9B" w:rsidP="00781E2D">
      <w:pPr>
        <w:pStyle w:val="ListeParagraf"/>
        <w:shd w:val="clear" w:color="auto" w:fill="FFFFFF"/>
        <w:tabs>
          <w:tab w:val="left" w:pos="142"/>
        </w:tabs>
        <w:spacing w:after="0" w:line="360" w:lineRule="auto"/>
        <w:ind w:left="0"/>
        <w:rPr>
          <w:rFonts w:ascii="Arial" w:hAnsi="Arial" w:cs="Arial"/>
          <w:sz w:val="24"/>
          <w:szCs w:val="24"/>
        </w:rPr>
      </w:pPr>
    </w:p>
    <w:p w14:paraId="68FFE881" w14:textId="029B5F86" w:rsidR="004E58B2" w:rsidRPr="009B457E" w:rsidRDefault="004E58B2" w:rsidP="00781E2D">
      <w:pPr>
        <w:shd w:val="clear" w:color="auto" w:fill="FFFFFF"/>
        <w:tabs>
          <w:tab w:val="left" w:pos="6876"/>
        </w:tabs>
        <w:spacing w:after="0" w:line="360" w:lineRule="auto"/>
        <w:ind w:left="709"/>
        <w:rPr>
          <w:rFonts w:ascii="Arial" w:hAnsi="Arial" w:cs="Arial"/>
          <w:sz w:val="24"/>
          <w:szCs w:val="24"/>
        </w:rPr>
      </w:pPr>
      <w:r w:rsidRPr="009B457E">
        <w:rPr>
          <w:rFonts w:ascii="Arial" w:hAnsi="Arial" w:cs="Arial"/>
          <w:sz w:val="24"/>
          <w:szCs w:val="24"/>
        </w:rPr>
        <w:tab/>
      </w:r>
      <w:r w:rsidRPr="009B457E">
        <w:rPr>
          <w:rFonts w:ascii="Arial" w:hAnsi="Arial" w:cs="Arial"/>
          <w:sz w:val="24"/>
          <w:szCs w:val="24"/>
        </w:rPr>
        <w:tab/>
      </w:r>
      <w:r w:rsidR="00F529A9">
        <w:rPr>
          <w:rFonts w:ascii="Arial" w:hAnsi="Arial" w:cs="Arial"/>
          <w:sz w:val="24"/>
          <w:szCs w:val="24"/>
        </w:rPr>
        <w:t>2</w:t>
      </w:r>
      <w:r w:rsidR="00916AC9">
        <w:rPr>
          <w:rFonts w:ascii="Arial" w:hAnsi="Arial" w:cs="Arial"/>
          <w:sz w:val="24"/>
          <w:szCs w:val="24"/>
        </w:rPr>
        <w:t>8</w:t>
      </w:r>
      <w:r w:rsidRPr="009B457E">
        <w:rPr>
          <w:rFonts w:ascii="Arial" w:hAnsi="Arial" w:cs="Arial"/>
          <w:sz w:val="24"/>
          <w:szCs w:val="24"/>
        </w:rPr>
        <w:t>.11.20</w:t>
      </w:r>
      <w:r w:rsidR="00916AC9">
        <w:rPr>
          <w:rFonts w:ascii="Arial" w:hAnsi="Arial" w:cs="Arial"/>
          <w:sz w:val="24"/>
          <w:szCs w:val="24"/>
        </w:rPr>
        <w:t>22</w:t>
      </w:r>
    </w:p>
    <w:p w14:paraId="3C877AF9" w14:textId="77777777" w:rsidR="004E58B2" w:rsidRPr="009B457E" w:rsidRDefault="004E58B2" w:rsidP="00781E2D">
      <w:pPr>
        <w:shd w:val="clear" w:color="auto" w:fill="FFFFFF"/>
        <w:tabs>
          <w:tab w:val="left" w:pos="6876"/>
        </w:tabs>
        <w:spacing w:after="0" w:line="360" w:lineRule="auto"/>
        <w:ind w:left="709"/>
        <w:rPr>
          <w:rFonts w:ascii="Arial" w:hAnsi="Arial" w:cs="Arial"/>
          <w:sz w:val="24"/>
          <w:szCs w:val="24"/>
        </w:rPr>
      </w:pPr>
      <w:r w:rsidRPr="009B457E">
        <w:rPr>
          <w:rFonts w:ascii="Arial" w:hAnsi="Arial" w:cs="Arial"/>
          <w:sz w:val="24"/>
          <w:szCs w:val="24"/>
        </w:rPr>
        <w:tab/>
      </w:r>
      <w:r w:rsidRPr="009B457E">
        <w:rPr>
          <w:rFonts w:ascii="Arial" w:hAnsi="Arial" w:cs="Arial"/>
          <w:sz w:val="24"/>
          <w:szCs w:val="24"/>
        </w:rPr>
        <w:tab/>
        <w:t>Harun AĞA</w:t>
      </w:r>
    </w:p>
    <w:p w14:paraId="348581B1" w14:textId="3C1C3E76" w:rsidR="004E58B2" w:rsidRPr="009B457E" w:rsidRDefault="004E58B2" w:rsidP="00781E2D">
      <w:pPr>
        <w:shd w:val="clear" w:color="auto" w:fill="FFFFFF"/>
        <w:tabs>
          <w:tab w:val="left" w:pos="6876"/>
        </w:tabs>
        <w:spacing w:after="0" w:line="360" w:lineRule="auto"/>
        <w:ind w:left="709"/>
        <w:rPr>
          <w:rFonts w:ascii="Arial" w:hAnsi="Arial" w:cs="Arial"/>
          <w:sz w:val="24"/>
          <w:szCs w:val="24"/>
        </w:rPr>
      </w:pPr>
      <w:r w:rsidRPr="009B457E">
        <w:rPr>
          <w:rFonts w:ascii="Arial" w:hAnsi="Arial" w:cs="Arial"/>
          <w:sz w:val="24"/>
          <w:szCs w:val="24"/>
        </w:rPr>
        <w:tab/>
      </w:r>
      <w:r w:rsidR="00781E2D">
        <w:rPr>
          <w:rFonts w:ascii="Arial" w:hAnsi="Arial" w:cs="Arial"/>
          <w:sz w:val="24"/>
          <w:szCs w:val="24"/>
        </w:rPr>
        <w:t xml:space="preserve">  </w:t>
      </w:r>
      <w:r w:rsidRPr="009B457E">
        <w:rPr>
          <w:rFonts w:ascii="Arial" w:hAnsi="Arial" w:cs="Arial"/>
          <w:sz w:val="24"/>
          <w:szCs w:val="24"/>
        </w:rPr>
        <w:t xml:space="preserve">Okul Müdürü </w:t>
      </w:r>
    </w:p>
    <w:p w14:paraId="00CD37F9" w14:textId="77777777" w:rsidR="004E58B2" w:rsidRPr="009B457E" w:rsidRDefault="004E58B2" w:rsidP="00781E2D">
      <w:pPr>
        <w:shd w:val="clear" w:color="auto" w:fill="FFFFFF"/>
        <w:tabs>
          <w:tab w:val="left" w:pos="6876"/>
        </w:tabs>
        <w:spacing w:after="0" w:line="360" w:lineRule="auto"/>
        <w:ind w:left="709"/>
        <w:rPr>
          <w:rFonts w:ascii="Arial" w:hAnsi="Arial" w:cs="Arial"/>
          <w:sz w:val="24"/>
          <w:szCs w:val="24"/>
        </w:rPr>
      </w:pPr>
    </w:p>
    <w:p w14:paraId="5BE908AC" w14:textId="77777777" w:rsidR="00215471" w:rsidRPr="009B457E" w:rsidRDefault="00215471" w:rsidP="004E58B2">
      <w:pPr>
        <w:pStyle w:val="ListeParagraf"/>
        <w:spacing w:line="360" w:lineRule="auto"/>
        <w:rPr>
          <w:rFonts w:ascii="Arial" w:hAnsi="Arial" w:cs="Arial"/>
          <w:sz w:val="24"/>
          <w:szCs w:val="24"/>
          <w:shd w:val="clear" w:color="auto" w:fill="FFFFFF"/>
        </w:rPr>
      </w:pPr>
    </w:p>
    <w:p w14:paraId="15FE97B0" w14:textId="77777777" w:rsidR="00E710D0" w:rsidRPr="009B457E" w:rsidRDefault="00E710D0" w:rsidP="004E58B2">
      <w:pPr>
        <w:spacing w:line="360" w:lineRule="auto"/>
        <w:rPr>
          <w:rFonts w:ascii="Arial" w:hAnsi="Arial" w:cs="Arial"/>
          <w:sz w:val="24"/>
          <w:szCs w:val="24"/>
          <w:shd w:val="clear" w:color="auto" w:fill="FFFFFF"/>
        </w:rPr>
      </w:pPr>
    </w:p>
    <w:p w14:paraId="630DFAC6" w14:textId="77777777" w:rsidR="00E710D0" w:rsidRPr="009B457E" w:rsidRDefault="00E710D0" w:rsidP="004E58B2">
      <w:pPr>
        <w:spacing w:line="360" w:lineRule="auto"/>
        <w:rPr>
          <w:rFonts w:ascii="Arial" w:hAnsi="Arial" w:cs="Arial"/>
          <w:sz w:val="24"/>
          <w:szCs w:val="24"/>
          <w:shd w:val="clear" w:color="auto" w:fill="FFFFFF"/>
        </w:rPr>
      </w:pPr>
    </w:p>
    <w:p w14:paraId="2A5A74D8" w14:textId="77777777" w:rsidR="00E710D0" w:rsidRPr="009B457E" w:rsidRDefault="00E710D0" w:rsidP="004E58B2">
      <w:pPr>
        <w:spacing w:line="360" w:lineRule="auto"/>
        <w:rPr>
          <w:rFonts w:ascii="Arial" w:hAnsi="Arial" w:cs="Arial"/>
          <w:sz w:val="24"/>
          <w:szCs w:val="24"/>
          <w:shd w:val="clear" w:color="auto" w:fill="FFFFFF"/>
        </w:rPr>
      </w:pPr>
    </w:p>
    <w:p w14:paraId="6B41400F" w14:textId="6A842395" w:rsidR="00C527BF" w:rsidRDefault="00C527BF" w:rsidP="004E58B2">
      <w:pPr>
        <w:spacing w:line="360" w:lineRule="auto"/>
        <w:rPr>
          <w:rFonts w:ascii="Arial" w:hAnsi="Arial" w:cs="Arial"/>
          <w:sz w:val="24"/>
          <w:szCs w:val="24"/>
        </w:rPr>
      </w:pPr>
    </w:p>
    <w:p w14:paraId="6A55F5AD" w14:textId="7EBED2EC" w:rsidR="00B422F7" w:rsidRPr="00B422F7" w:rsidRDefault="00B422F7" w:rsidP="00B422F7">
      <w:pPr>
        <w:rPr>
          <w:rFonts w:ascii="Arial" w:hAnsi="Arial" w:cs="Arial"/>
          <w:sz w:val="24"/>
          <w:szCs w:val="24"/>
        </w:rPr>
      </w:pPr>
    </w:p>
    <w:p w14:paraId="79AEA935" w14:textId="3C9E51A9" w:rsidR="00B422F7" w:rsidRPr="00B422F7" w:rsidRDefault="00B422F7" w:rsidP="00B422F7">
      <w:pPr>
        <w:rPr>
          <w:rFonts w:ascii="Arial" w:hAnsi="Arial" w:cs="Arial"/>
          <w:sz w:val="24"/>
          <w:szCs w:val="24"/>
        </w:rPr>
      </w:pPr>
    </w:p>
    <w:p w14:paraId="20AFA088" w14:textId="0CAE369C" w:rsidR="00B422F7" w:rsidRPr="00B422F7" w:rsidRDefault="00B422F7" w:rsidP="00B422F7">
      <w:pPr>
        <w:rPr>
          <w:rFonts w:ascii="Arial" w:hAnsi="Arial" w:cs="Arial"/>
          <w:sz w:val="24"/>
          <w:szCs w:val="24"/>
        </w:rPr>
      </w:pPr>
    </w:p>
    <w:p w14:paraId="1271B0CD" w14:textId="2E986FCE" w:rsidR="00B422F7" w:rsidRPr="00B422F7" w:rsidRDefault="00B422F7" w:rsidP="00B422F7">
      <w:pPr>
        <w:rPr>
          <w:rFonts w:ascii="Arial" w:hAnsi="Arial" w:cs="Arial"/>
          <w:sz w:val="24"/>
          <w:szCs w:val="24"/>
        </w:rPr>
      </w:pPr>
    </w:p>
    <w:p w14:paraId="290608AE" w14:textId="6787C2B1" w:rsidR="00B422F7" w:rsidRPr="00B422F7" w:rsidRDefault="00B422F7" w:rsidP="00B422F7">
      <w:pPr>
        <w:rPr>
          <w:rFonts w:ascii="Arial" w:hAnsi="Arial" w:cs="Arial"/>
          <w:sz w:val="24"/>
          <w:szCs w:val="24"/>
        </w:rPr>
      </w:pPr>
    </w:p>
    <w:p w14:paraId="5E44E514" w14:textId="141515DF" w:rsidR="00B422F7" w:rsidRPr="00B422F7" w:rsidRDefault="00B422F7" w:rsidP="00B422F7">
      <w:pPr>
        <w:rPr>
          <w:rFonts w:ascii="Arial" w:hAnsi="Arial" w:cs="Arial"/>
          <w:sz w:val="24"/>
          <w:szCs w:val="24"/>
        </w:rPr>
      </w:pPr>
    </w:p>
    <w:p w14:paraId="07F4CB2E" w14:textId="55235BE8" w:rsidR="00B422F7" w:rsidRPr="00B422F7" w:rsidRDefault="00B422F7" w:rsidP="00B422F7">
      <w:pPr>
        <w:rPr>
          <w:rFonts w:ascii="Arial" w:hAnsi="Arial" w:cs="Arial"/>
          <w:sz w:val="24"/>
          <w:szCs w:val="24"/>
        </w:rPr>
      </w:pPr>
    </w:p>
    <w:p w14:paraId="4889B5F6" w14:textId="661680AC" w:rsidR="00B422F7" w:rsidRPr="00B422F7" w:rsidRDefault="00B422F7" w:rsidP="00B422F7">
      <w:pPr>
        <w:rPr>
          <w:rFonts w:ascii="Arial" w:hAnsi="Arial" w:cs="Arial"/>
          <w:sz w:val="24"/>
          <w:szCs w:val="24"/>
        </w:rPr>
      </w:pPr>
    </w:p>
    <w:p w14:paraId="08532C51" w14:textId="79D7CD21" w:rsidR="00B422F7" w:rsidRDefault="00B422F7" w:rsidP="00B422F7">
      <w:pPr>
        <w:rPr>
          <w:rFonts w:ascii="Arial" w:hAnsi="Arial" w:cs="Arial"/>
          <w:sz w:val="24"/>
          <w:szCs w:val="24"/>
        </w:rPr>
      </w:pPr>
    </w:p>
    <w:p w14:paraId="66E5638C" w14:textId="7E9C925E" w:rsidR="00B422F7" w:rsidRDefault="00B422F7" w:rsidP="00B422F7">
      <w:pPr>
        <w:tabs>
          <w:tab w:val="left" w:pos="1764"/>
        </w:tabs>
        <w:rPr>
          <w:rFonts w:ascii="Arial" w:hAnsi="Arial" w:cs="Arial"/>
          <w:sz w:val="24"/>
          <w:szCs w:val="24"/>
        </w:rPr>
      </w:pPr>
      <w:r>
        <w:rPr>
          <w:rFonts w:ascii="Arial" w:hAnsi="Arial" w:cs="Arial"/>
          <w:sz w:val="24"/>
          <w:szCs w:val="24"/>
        </w:rPr>
        <w:tab/>
      </w:r>
    </w:p>
    <w:p w14:paraId="57A810C4" w14:textId="65980957" w:rsidR="00B422F7" w:rsidRDefault="00B422F7" w:rsidP="00B422F7">
      <w:pPr>
        <w:tabs>
          <w:tab w:val="left" w:pos="1764"/>
        </w:tabs>
        <w:rPr>
          <w:rFonts w:ascii="Arial" w:hAnsi="Arial" w:cs="Arial"/>
          <w:sz w:val="24"/>
          <w:szCs w:val="24"/>
        </w:rPr>
      </w:pPr>
    </w:p>
    <w:p w14:paraId="082F6D14" w14:textId="067A7B28" w:rsidR="00B422F7" w:rsidRPr="009B457E" w:rsidRDefault="00B422F7" w:rsidP="00B422F7">
      <w:pPr>
        <w:spacing w:line="360" w:lineRule="auto"/>
        <w:jc w:val="center"/>
        <w:rPr>
          <w:rStyle w:val="Gl"/>
          <w:rFonts w:ascii="Arial" w:hAnsi="Arial" w:cs="Arial"/>
          <w:sz w:val="24"/>
          <w:szCs w:val="24"/>
          <w:shd w:val="clear" w:color="auto" w:fill="FFFFFF"/>
        </w:rPr>
      </w:pPr>
      <w:r w:rsidRPr="009B457E">
        <w:rPr>
          <w:rStyle w:val="Gl"/>
          <w:rFonts w:ascii="Arial" w:hAnsi="Arial" w:cs="Arial"/>
          <w:sz w:val="24"/>
          <w:szCs w:val="24"/>
          <w:shd w:val="clear" w:color="auto" w:fill="FFFFFF"/>
        </w:rPr>
        <w:lastRenderedPageBreak/>
        <w:t>MERSİN 100. YIL AKKENT ORTAOKULU</w:t>
      </w:r>
      <w:r>
        <w:rPr>
          <w:rStyle w:val="Gl"/>
          <w:rFonts w:ascii="Arial" w:hAnsi="Arial" w:cs="Arial"/>
          <w:sz w:val="24"/>
          <w:szCs w:val="24"/>
          <w:shd w:val="clear" w:color="auto" w:fill="FFFFFF"/>
        </w:rPr>
        <w:t xml:space="preserve"> </w:t>
      </w:r>
      <w:r>
        <w:rPr>
          <w:rStyle w:val="Gl"/>
          <w:rFonts w:ascii="Arial" w:hAnsi="Arial" w:cs="Arial"/>
          <w:sz w:val="24"/>
          <w:szCs w:val="24"/>
          <w:shd w:val="clear" w:color="auto" w:fill="FFFFFF"/>
        </w:rPr>
        <w:t>2022-2023 EĞİTİM -ÖĞRETİM YILI</w:t>
      </w:r>
    </w:p>
    <w:p w14:paraId="1E7841A1" w14:textId="77777777" w:rsidR="00B422F7" w:rsidRPr="009B457E" w:rsidRDefault="00B422F7" w:rsidP="00B422F7">
      <w:pPr>
        <w:spacing w:line="360" w:lineRule="auto"/>
        <w:jc w:val="center"/>
        <w:rPr>
          <w:rStyle w:val="Gl"/>
          <w:rFonts w:ascii="Arial" w:hAnsi="Arial" w:cs="Arial"/>
          <w:sz w:val="24"/>
          <w:szCs w:val="24"/>
          <w:shd w:val="clear" w:color="auto" w:fill="FFFFFF"/>
        </w:rPr>
      </w:pPr>
      <w:r w:rsidRPr="009B457E">
        <w:rPr>
          <w:rStyle w:val="Gl"/>
          <w:rFonts w:ascii="Arial" w:hAnsi="Arial" w:cs="Arial"/>
          <w:sz w:val="24"/>
          <w:szCs w:val="24"/>
          <w:shd w:val="clear" w:color="auto" w:fill="FFFFFF"/>
        </w:rPr>
        <w:t>E-GÜVENLİK POLİTİKASI ÖĞRETMENLER KURULU TOPLANTISI</w:t>
      </w:r>
    </w:p>
    <w:tbl>
      <w:tblPr>
        <w:tblStyle w:val="TableNormal"/>
        <w:tblW w:w="1038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981"/>
        <w:gridCol w:w="2552"/>
        <w:gridCol w:w="3286"/>
      </w:tblGrid>
      <w:tr w:rsidR="00B422F7" w:rsidRPr="00EB6F05" w14:paraId="17E39562" w14:textId="77777777" w:rsidTr="006A3A0B">
        <w:trPr>
          <w:trHeight w:val="316"/>
        </w:trPr>
        <w:tc>
          <w:tcPr>
            <w:tcW w:w="567" w:type="dxa"/>
          </w:tcPr>
          <w:p w14:paraId="342BD984" w14:textId="77777777" w:rsidR="00B422F7" w:rsidRPr="00EB6F05" w:rsidRDefault="00B422F7" w:rsidP="006A3A0B">
            <w:pPr>
              <w:pStyle w:val="TableParagraph"/>
              <w:ind w:left="20"/>
              <w:rPr>
                <w:rFonts w:asciiTheme="majorHAnsi" w:hAnsiTheme="majorHAnsi"/>
                <w:b/>
                <w:sz w:val="24"/>
                <w:szCs w:val="24"/>
              </w:rPr>
            </w:pPr>
            <w:r w:rsidRPr="00EB6F05">
              <w:rPr>
                <w:rFonts w:asciiTheme="majorHAnsi" w:hAnsiTheme="majorHAnsi"/>
                <w:b/>
                <w:sz w:val="24"/>
                <w:szCs w:val="24"/>
              </w:rPr>
              <w:t>S.N.</w:t>
            </w:r>
          </w:p>
        </w:tc>
        <w:tc>
          <w:tcPr>
            <w:tcW w:w="3981" w:type="dxa"/>
          </w:tcPr>
          <w:p w14:paraId="11447CA4" w14:textId="77777777" w:rsidR="00B422F7" w:rsidRPr="00EB6F05" w:rsidRDefault="00B422F7" w:rsidP="006A3A0B">
            <w:pPr>
              <w:pStyle w:val="TableParagraph"/>
              <w:ind w:left="600"/>
              <w:rPr>
                <w:rFonts w:asciiTheme="majorHAnsi" w:hAnsiTheme="majorHAnsi"/>
                <w:b/>
                <w:sz w:val="24"/>
                <w:szCs w:val="24"/>
              </w:rPr>
            </w:pPr>
            <w:proofErr w:type="spellStart"/>
            <w:r w:rsidRPr="00EB6F05">
              <w:rPr>
                <w:rFonts w:asciiTheme="majorHAnsi" w:hAnsiTheme="majorHAnsi"/>
                <w:b/>
                <w:w w:val="95"/>
                <w:sz w:val="24"/>
                <w:szCs w:val="24"/>
              </w:rPr>
              <w:t>Adı</w:t>
            </w:r>
            <w:proofErr w:type="spellEnd"/>
            <w:r w:rsidRPr="00EB6F05">
              <w:rPr>
                <w:rFonts w:asciiTheme="majorHAnsi" w:hAnsiTheme="majorHAnsi"/>
                <w:b/>
                <w:spacing w:val="35"/>
                <w:w w:val="95"/>
                <w:sz w:val="24"/>
                <w:szCs w:val="24"/>
              </w:rPr>
              <w:t xml:space="preserve"> </w:t>
            </w:r>
            <w:proofErr w:type="spellStart"/>
            <w:r w:rsidRPr="00EB6F05">
              <w:rPr>
                <w:rFonts w:asciiTheme="majorHAnsi" w:hAnsiTheme="majorHAnsi"/>
                <w:b/>
                <w:w w:val="95"/>
                <w:sz w:val="24"/>
                <w:szCs w:val="24"/>
              </w:rPr>
              <w:t>ve</w:t>
            </w:r>
            <w:proofErr w:type="spellEnd"/>
            <w:r w:rsidRPr="00EB6F05">
              <w:rPr>
                <w:rFonts w:asciiTheme="majorHAnsi" w:hAnsiTheme="majorHAnsi"/>
                <w:b/>
                <w:spacing w:val="-3"/>
                <w:w w:val="95"/>
                <w:sz w:val="24"/>
                <w:szCs w:val="24"/>
              </w:rPr>
              <w:t xml:space="preserve"> </w:t>
            </w:r>
            <w:proofErr w:type="spellStart"/>
            <w:r w:rsidRPr="00EB6F05">
              <w:rPr>
                <w:rFonts w:asciiTheme="majorHAnsi" w:hAnsiTheme="majorHAnsi"/>
                <w:b/>
                <w:w w:val="95"/>
                <w:sz w:val="24"/>
                <w:szCs w:val="24"/>
              </w:rPr>
              <w:t>Soyadı</w:t>
            </w:r>
            <w:proofErr w:type="spellEnd"/>
          </w:p>
        </w:tc>
        <w:tc>
          <w:tcPr>
            <w:tcW w:w="2552" w:type="dxa"/>
          </w:tcPr>
          <w:p w14:paraId="0B6E5156" w14:textId="77777777" w:rsidR="00B422F7" w:rsidRPr="00EB6F05" w:rsidRDefault="00B422F7" w:rsidP="006A3A0B">
            <w:pPr>
              <w:pStyle w:val="TableParagraph"/>
              <w:ind w:left="819" w:right="779"/>
              <w:jc w:val="center"/>
              <w:rPr>
                <w:rFonts w:asciiTheme="majorHAnsi" w:hAnsiTheme="majorHAnsi"/>
                <w:b/>
                <w:sz w:val="24"/>
                <w:szCs w:val="24"/>
              </w:rPr>
            </w:pPr>
            <w:proofErr w:type="spellStart"/>
            <w:r w:rsidRPr="00EB6F05">
              <w:rPr>
                <w:rFonts w:asciiTheme="majorHAnsi" w:hAnsiTheme="majorHAnsi"/>
                <w:b/>
                <w:sz w:val="24"/>
                <w:szCs w:val="24"/>
              </w:rPr>
              <w:t>Branşı</w:t>
            </w:r>
            <w:proofErr w:type="spellEnd"/>
          </w:p>
        </w:tc>
        <w:tc>
          <w:tcPr>
            <w:tcW w:w="3286" w:type="dxa"/>
          </w:tcPr>
          <w:p w14:paraId="2232F4BC" w14:textId="77777777" w:rsidR="00B422F7" w:rsidRPr="00EB6F05" w:rsidRDefault="00B422F7" w:rsidP="006A3A0B">
            <w:pPr>
              <w:pStyle w:val="TableParagraph"/>
              <w:ind w:left="741" w:right="779"/>
              <w:jc w:val="center"/>
              <w:rPr>
                <w:rFonts w:asciiTheme="majorHAnsi" w:hAnsiTheme="majorHAnsi"/>
                <w:b/>
                <w:sz w:val="24"/>
                <w:szCs w:val="24"/>
              </w:rPr>
            </w:pPr>
            <w:proofErr w:type="spellStart"/>
            <w:r w:rsidRPr="00EB6F05">
              <w:rPr>
                <w:rFonts w:asciiTheme="majorHAnsi" w:hAnsiTheme="majorHAnsi"/>
                <w:b/>
                <w:sz w:val="24"/>
                <w:szCs w:val="24"/>
              </w:rPr>
              <w:t>İmza</w:t>
            </w:r>
            <w:proofErr w:type="spellEnd"/>
          </w:p>
        </w:tc>
      </w:tr>
      <w:tr w:rsidR="00B422F7" w:rsidRPr="00EB6F05" w14:paraId="5C38A644" w14:textId="77777777" w:rsidTr="006A3A0B">
        <w:trPr>
          <w:trHeight w:val="316"/>
        </w:trPr>
        <w:tc>
          <w:tcPr>
            <w:tcW w:w="567" w:type="dxa"/>
          </w:tcPr>
          <w:p w14:paraId="10E69637"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1</w:t>
            </w:r>
          </w:p>
        </w:tc>
        <w:tc>
          <w:tcPr>
            <w:tcW w:w="3981" w:type="dxa"/>
          </w:tcPr>
          <w:p w14:paraId="791D65A3" w14:textId="77777777" w:rsidR="00B422F7" w:rsidRPr="00EB6F05" w:rsidRDefault="00B422F7" w:rsidP="006A3A0B">
            <w:pPr>
              <w:pStyle w:val="TableParagraph"/>
              <w:ind w:left="40"/>
              <w:rPr>
                <w:rFonts w:asciiTheme="majorHAnsi" w:hAnsiTheme="majorHAnsi"/>
                <w:sz w:val="24"/>
                <w:szCs w:val="24"/>
              </w:rPr>
            </w:pPr>
            <w:proofErr w:type="spellStart"/>
            <w:r w:rsidRPr="00EB6F05">
              <w:rPr>
                <w:rFonts w:asciiTheme="majorHAnsi" w:hAnsiTheme="majorHAnsi"/>
                <w:sz w:val="24"/>
                <w:szCs w:val="24"/>
              </w:rPr>
              <w:t>Korhan</w:t>
            </w:r>
            <w:proofErr w:type="spellEnd"/>
            <w:r w:rsidRPr="00EB6F05">
              <w:rPr>
                <w:rFonts w:asciiTheme="majorHAnsi" w:hAnsiTheme="majorHAnsi"/>
                <w:spacing w:val="-6"/>
                <w:sz w:val="24"/>
                <w:szCs w:val="24"/>
              </w:rPr>
              <w:t xml:space="preserve"> </w:t>
            </w:r>
            <w:r w:rsidRPr="00EB6F05">
              <w:rPr>
                <w:rFonts w:asciiTheme="majorHAnsi" w:hAnsiTheme="majorHAnsi"/>
                <w:sz w:val="24"/>
                <w:szCs w:val="24"/>
              </w:rPr>
              <w:t>GÖKMEN</w:t>
            </w:r>
          </w:p>
        </w:tc>
        <w:tc>
          <w:tcPr>
            <w:tcW w:w="2552" w:type="dxa"/>
          </w:tcPr>
          <w:p w14:paraId="77D11E1D"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Müdür</w:t>
            </w:r>
            <w:proofErr w:type="spellEnd"/>
            <w:r w:rsidRPr="00EB6F05">
              <w:rPr>
                <w:rFonts w:asciiTheme="majorHAnsi" w:hAnsiTheme="majorHAnsi"/>
                <w:spacing w:val="4"/>
                <w:sz w:val="24"/>
                <w:szCs w:val="24"/>
              </w:rPr>
              <w:t xml:space="preserve"> </w:t>
            </w:r>
            <w:proofErr w:type="spellStart"/>
            <w:r w:rsidRPr="00EB6F05">
              <w:rPr>
                <w:rFonts w:asciiTheme="majorHAnsi" w:hAnsiTheme="majorHAnsi"/>
                <w:sz w:val="24"/>
                <w:szCs w:val="24"/>
              </w:rPr>
              <w:t>Yardımcısı</w:t>
            </w:r>
            <w:proofErr w:type="spellEnd"/>
          </w:p>
        </w:tc>
        <w:tc>
          <w:tcPr>
            <w:tcW w:w="3286" w:type="dxa"/>
          </w:tcPr>
          <w:p w14:paraId="2C7D4123"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2637008E" w14:textId="77777777" w:rsidTr="006A3A0B">
        <w:trPr>
          <w:trHeight w:val="316"/>
        </w:trPr>
        <w:tc>
          <w:tcPr>
            <w:tcW w:w="567" w:type="dxa"/>
          </w:tcPr>
          <w:p w14:paraId="044F74A5"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2</w:t>
            </w:r>
          </w:p>
        </w:tc>
        <w:tc>
          <w:tcPr>
            <w:tcW w:w="3981" w:type="dxa"/>
          </w:tcPr>
          <w:p w14:paraId="773A8DAB" w14:textId="77777777" w:rsidR="00B422F7" w:rsidRPr="00EB6F05" w:rsidRDefault="00B422F7" w:rsidP="006A3A0B">
            <w:pPr>
              <w:pStyle w:val="TableParagraph"/>
              <w:ind w:left="40"/>
              <w:rPr>
                <w:rFonts w:asciiTheme="majorHAnsi" w:hAnsiTheme="majorHAnsi"/>
                <w:sz w:val="24"/>
                <w:szCs w:val="24"/>
              </w:rPr>
            </w:pPr>
            <w:proofErr w:type="spellStart"/>
            <w:r w:rsidRPr="00EB6F05">
              <w:rPr>
                <w:rFonts w:asciiTheme="majorHAnsi" w:hAnsiTheme="majorHAnsi"/>
                <w:sz w:val="24"/>
                <w:szCs w:val="24"/>
              </w:rPr>
              <w:t>Çiğdem</w:t>
            </w:r>
            <w:proofErr w:type="spellEnd"/>
            <w:r w:rsidRPr="00EB6F05">
              <w:rPr>
                <w:rFonts w:asciiTheme="majorHAnsi" w:hAnsiTheme="majorHAnsi"/>
                <w:spacing w:val="4"/>
                <w:sz w:val="24"/>
                <w:szCs w:val="24"/>
              </w:rPr>
              <w:t xml:space="preserve"> </w:t>
            </w:r>
            <w:r w:rsidRPr="00EB6F05">
              <w:rPr>
                <w:rFonts w:asciiTheme="majorHAnsi" w:hAnsiTheme="majorHAnsi"/>
                <w:sz w:val="24"/>
                <w:szCs w:val="24"/>
              </w:rPr>
              <w:t>ATEŞ</w:t>
            </w:r>
          </w:p>
        </w:tc>
        <w:tc>
          <w:tcPr>
            <w:tcW w:w="2552" w:type="dxa"/>
          </w:tcPr>
          <w:p w14:paraId="1C59CE03"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Rehberlik</w:t>
            </w:r>
            <w:proofErr w:type="spellEnd"/>
          </w:p>
        </w:tc>
        <w:tc>
          <w:tcPr>
            <w:tcW w:w="3286" w:type="dxa"/>
          </w:tcPr>
          <w:p w14:paraId="3C410A5A"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15A09ED4" w14:textId="77777777" w:rsidTr="006A3A0B">
        <w:trPr>
          <w:trHeight w:val="316"/>
        </w:trPr>
        <w:tc>
          <w:tcPr>
            <w:tcW w:w="567" w:type="dxa"/>
          </w:tcPr>
          <w:p w14:paraId="271D039B"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3</w:t>
            </w:r>
          </w:p>
        </w:tc>
        <w:tc>
          <w:tcPr>
            <w:tcW w:w="3981" w:type="dxa"/>
          </w:tcPr>
          <w:p w14:paraId="1F2017BE" w14:textId="77777777" w:rsidR="00B422F7" w:rsidRPr="00EB6F05" w:rsidRDefault="00B422F7" w:rsidP="006A3A0B">
            <w:pPr>
              <w:pStyle w:val="TableParagraph"/>
              <w:rPr>
                <w:rFonts w:asciiTheme="majorHAnsi" w:hAnsiTheme="majorHAnsi"/>
                <w:sz w:val="24"/>
                <w:szCs w:val="24"/>
              </w:rPr>
            </w:pPr>
            <w:proofErr w:type="spellStart"/>
            <w:r w:rsidRPr="00EB6F05">
              <w:rPr>
                <w:rFonts w:asciiTheme="majorHAnsi" w:hAnsiTheme="majorHAnsi"/>
                <w:sz w:val="24"/>
                <w:szCs w:val="24"/>
              </w:rPr>
              <w:t>Arif</w:t>
            </w:r>
            <w:proofErr w:type="spellEnd"/>
            <w:r w:rsidRPr="00EB6F05">
              <w:rPr>
                <w:rFonts w:asciiTheme="majorHAnsi" w:hAnsiTheme="majorHAnsi"/>
                <w:spacing w:val="-6"/>
                <w:sz w:val="24"/>
                <w:szCs w:val="24"/>
              </w:rPr>
              <w:t xml:space="preserve"> </w:t>
            </w:r>
            <w:r w:rsidRPr="00EB6F05">
              <w:rPr>
                <w:rFonts w:asciiTheme="majorHAnsi" w:hAnsiTheme="majorHAnsi"/>
                <w:sz w:val="24"/>
                <w:szCs w:val="24"/>
              </w:rPr>
              <w:t>BARLES</w:t>
            </w:r>
          </w:p>
        </w:tc>
        <w:tc>
          <w:tcPr>
            <w:tcW w:w="2552" w:type="dxa"/>
          </w:tcPr>
          <w:p w14:paraId="2D3BA3F9"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Türkçe</w:t>
            </w:r>
            <w:proofErr w:type="spellEnd"/>
          </w:p>
        </w:tc>
        <w:tc>
          <w:tcPr>
            <w:tcW w:w="3286" w:type="dxa"/>
          </w:tcPr>
          <w:p w14:paraId="640E5A07"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19E779B0" w14:textId="77777777" w:rsidTr="006A3A0B">
        <w:trPr>
          <w:trHeight w:val="316"/>
        </w:trPr>
        <w:tc>
          <w:tcPr>
            <w:tcW w:w="567" w:type="dxa"/>
          </w:tcPr>
          <w:p w14:paraId="4DF9EE27"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4</w:t>
            </w:r>
          </w:p>
        </w:tc>
        <w:tc>
          <w:tcPr>
            <w:tcW w:w="3981" w:type="dxa"/>
          </w:tcPr>
          <w:p w14:paraId="08321E6B"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Arzu</w:t>
            </w:r>
            <w:proofErr w:type="spellEnd"/>
            <w:r w:rsidRPr="00EB6F05">
              <w:rPr>
                <w:rFonts w:asciiTheme="majorHAnsi" w:hAnsiTheme="majorHAnsi"/>
                <w:spacing w:val="-6"/>
                <w:sz w:val="24"/>
                <w:szCs w:val="24"/>
              </w:rPr>
              <w:t xml:space="preserve"> </w:t>
            </w:r>
            <w:r w:rsidRPr="00EB6F05">
              <w:rPr>
                <w:rFonts w:asciiTheme="majorHAnsi" w:hAnsiTheme="majorHAnsi"/>
                <w:sz w:val="24"/>
                <w:szCs w:val="24"/>
              </w:rPr>
              <w:t>TOPLU</w:t>
            </w:r>
            <w:r w:rsidRPr="00EB6F05">
              <w:rPr>
                <w:rFonts w:asciiTheme="majorHAnsi" w:hAnsiTheme="majorHAnsi"/>
                <w:spacing w:val="-5"/>
                <w:sz w:val="24"/>
                <w:szCs w:val="24"/>
              </w:rPr>
              <w:t xml:space="preserve"> </w:t>
            </w:r>
            <w:r w:rsidRPr="00EB6F05">
              <w:rPr>
                <w:rFonts w:asciiTheme="majorHAnsi" w:hAnsiTheme="majorHAnsi"/>
                <w:sz w:val="24"/>
                <w:szCs w:val="24"/>
              </w:rPr>
              <w:t>ÖZLÜ</w:t>
            </w:r>
          </w:p>
        </w:tc>
        <w:tc>
          <w:tcPr>
            <w:tcW w:w="2552" w:type="dxa"/>
          </w:tcPr>
          <w:p w14:paraId="05C5B6F5"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Türkçe</w:t>
            </w:r>
            <w:proofErr w:type="spellEnd"/>
          </w:p>
        </w:tc>
        <w:tc>
          <w:tcPr>
            <w:tcW w:w="3286" w:type="dxa"/>
          </w:tcPr>
          <w:p w14:paraId="0D087E71"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5F96B78F" w14:textId="77777777" w:rsidTr="006A3A0B">
        <w:trPr>
          <w:trHeight w:val="316"/>
        </w:trPr>
        <w:tc>
          <w:tcPr>
            <w:tcW w:w="567" w:type="dxa"/>
          </w:tcPr>
          <w:p w14:paraId="60341719"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5</w:t>
            </w:r>
          </w:p>
        </w:tc>
        <w:tc>
          <w:tcPr>
            <w:tcW w:w="3981" w:type="dxa"/>
          </w:tcPr>
          <w:p w14:paraId="496702D5"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Ümit</w:t>
            </w:r>
            <w:proofErr w:type="spellEnd"/>
            <w:r w:rsidRPr="00EB6F05">
              <w:rPr>
                <w:rFonts w:asciiTheme="majorHAnsi" w:hAnsiTheme="majorHAnsi"/>
                <w:spacing w:val="3"/>
                <w:sz w:val="24"/>
                <w:szCs w:val="24"/>
              </w:rPr>
              <w:t xml:space="preserve"> </w:t>
            </w:r>
            <w:r w:rsidRPr="00EB6F05">
              <w:rPr>
                <w:rFonts w:asciiTheme="majorHAnsi" w:hAnsiTheme="majorHAnsi"/>
                <w:sz w:val="24"/>
                <w:szCs w:val="24"/>
              </w:rPr>
              <w:t>KARAKURT</w:t>
            </w:r>
          </w:p>
        </w:tc>
        <w:tc>
          <w:tcPr>
            <w:tcW w:w="2552" w:type="dxa"/>
          </w:tcPr>
          <w:p w14:paraId="0FE47CAC"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Türkçe</w:t>
            </w:r>
            <w:proofErr w:type="spellEnd"/>
          </w:p>
        </w:tc>
        <w:tc>
          <w:tcPr>
            <w:tcW w:w="3286" w:type="dxa"/>
          </w:tcPr>
          <w:p w14:paraId="4B8F9D6A"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46DBEDB0" w14:textId="77777777" w:rsidTr="006A3A0B">
        <w:trPr>
          <w:trHeight w:val="316"/>
        </w:trPr>
        <w:tc>
          <w:tcPr>
            <w:tcW w:w="567" w:type="dxa"/>
          </w:tcPr>
          <w:p w14:paraId="340CD0CD"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6</w:t>
            </w:r>
          </w:p>
        </w:tc>
        <w:tc>
          <w:tcPr>
            <w:tcW w:w="3981" w:type="dxa"/>
          </w:tcPr>
          <w:p w14:paraId="6AB318DE"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Meral</w:t>
            </w:r>
            <w:proofErr w:type="spellEnd"/>
            <w:r w:rsidRPr="00EB6F05">
              <w:rPr>
                <w:rFonts w:asciiTheme="majorHAnsi" w:hAnsiTheme="majorHAnsi"/>
                <w:spacing w:val="4"/>
                <w:sz w:val="24"/>
                <w:szCs w:val="24"/>
              </w:rPr>
              <w:t xml:space="preserve"> </w:t>
            </w:r>
            <w:r w:rsidRPr="00EB6F05">
              <w:rPr>
                <w:rFonts w:asciiTheme="majorHAnsi" w:hAnsiTheme="majorHAnsi"/>
                <w:sz w:val="24"/>
                <w:szCs w:val="24"/>
              </w:rPr>
              <w:t>KEKEÇ</w:t>
            </w:r>
          </w:p>
        </w:tc>
        <w:tc>
          <w:tcPr>
            <w:tcW w:w="2552" w:type="dxa"/>
          </w:tcPr>
          <w:p w14:paraId="73CDF907"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Türkçe</w:t>
            </w:r>
            <w:proofErr w:type="spellEnd"/>
          </w:p>
        </w:tc>
        <w:tc>
          <w:tcPr>
            <w:tcW w:w="3286" w:type="dxa"/>
          </w:tcPr>
          <w:p w14:paraId="3FD76F77"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046A6B03" w14:textId="77777777" w:rsidTr="006A3A0B">
        <w:trPr>
          <w:trHeight w:val="316"/>
        </w:trPr>
        <w:tc>
          <w:tcPr>
            <w:tcW w:w="567" w:type="dxa"/>
          </w:tcPr>
          <w:p w14:paraId="7E3A6162"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7</w:t>
            </w:r>
          </w:p>
        </w:tc>
        <w:tc>
          <w:tcPr>
            <w:tcW w:w="3981" w:type="dxa"/>
          </w:tcPr>
          <w:p w14:paraId="20B6F4C0" w14:textId="77777777" w:rsidR="00B422F7" w:rsidRPr="00EB6F05" w:rsidRDefault="00B422F7" w:rsidP="006A3A0B">
            <w:pPr>
              <w:pStyle w:val="TableParagraph"/>
              <w:ind w:left="60"/>
              <w:rPr>
                <w:rFonts w:asciiTheme="majorHAnsi" w:hAnsiTheme="majorHAnsi"/>
                <w:sz w:val="24"/>
                <w:szCs w:val="24"/>
              </w:rPr>
            </w:pPr>
            <w:r w:rsidRPr="00EB6F05">
              <w:rPr>
                <w:rFonts w:asciiTheme="majorHAnsi" w:hAnsiTheme="majorHAnsi"/>
                <w:sz w:val="24"/>
                <w:szCs w:val="24"/>
              </w:rPr>
              <w:t>Deniz</w:t>
            </w:r>
            <w:r w:rsidRPr="00EB6F05">
              <w:rPr>
                <w:rFonts w:asciiTheme="majorHAnsi" w:hAnsiTheme="majorHAnsi"/>
                <w:spacing w:val="4"/>
                <w:sz w:val="24"/>
                <w:szCs w:val="24"/>
              </w:rPr>
              <w:t xml:space="preserve"> </w:t>
            </w:r>
            <w:r w:rsidRPr="00EB6F05">
              <w:rPr>
                <w:rFonts w:asciiTheme="majorHAnsi" w:hAnsiTheme="majorHAnsi"/>
                <w:sz w:val="24"/>
                <w:szCs w:val="24"/>
              </w:rPr>
              <w:t>ÇITAK</w:t>
            </w:r>
          </w:p>
        </w:tc>
        <w:tc>
          <w:tcPr>
            <w:tcW w:w="2552" w:type="dxa"/>
          </w:tcPr>
          <w:p w14:paraId="25D81EE0"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Türkçe</w:t>
            </w:r>
            <w:proofErr w:type="spellEnd"/>
          </w:p>
        </w:tc>
        <w:tc>
          <w:tcPr>
            <w:tcW w:w="3286" w:type="dxa"/>
          </w:tcPr>
          <w:p w14:paraId="6F2548E5"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0860F90F" w14:textId="77777777" w:rsidTr="006A3A0B">
        <w:trPr>
          <w:trHeight w:val="316"/>
        </w:trPr>
        <w:tc>
          <w:tcPr>
            <w:tcW w:w="567" w:type="dxa"/>
          </w:tcPr>
          <w:p w14:paraId="01980246"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8</w:t>
            </w:r>
          </w:p>
        </w:tc>
        <w:tc>
          <w:tcPr>
            <w:tcW w:w="3981" w:type="dxa"/>
          </w:tcPr>
          <w:p w14:paraId="3F9BE30A"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Ersay</w:t>
            </w:r>
            <w:proofErr w:type="spellEnd"/>
            <w:r w:rsidRPr="00EB6F05">
              <w:rPr>
                <w:rFonts w:asciiTheme="majorHAnsi" w:hAnsiTheme="majorHAnsi"/>
                <w:spacing w:val="4"/>
                <w:sz w:val="24"/>
                <w:szCs w:val="24"/>
              </w:rPr>
              <w:t xml:space="preserve"> </w:t>
            </w:r>
            <w:r w:rsidRPr="00EB6F05">
              <w:rPr>
                <w:rFonts w:asciiTheme="majorHAnsi" w:hAnsiTheme="majorHAnsi"/>
                <w:sz w:val="24"/>
                <w:szCs w:val="24"/>
              </w:rPr>
              <w:t>ÖZKARA</w:t>
            </w:r>
          </w:p>
        </w:tc>
        <w:tc>
          <w:tcPr>
            <w:tcW w:w="2552" w:type="dxa"/>
          </w:tcPr>
          <w:p w14:paraId="5A61C588"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Matematik</w:t>
            </w:r>
            <w:proofErr w:type="spellEnd"/>
          </w:p>
        </w:tc>
        <w:tc>
          <w:tcPr>
            <w:tcW w:w="3286" w:type="dxa"/>
          </w:tcPr>
          <w:p w14:paraId="73E3E1F9"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5141D731" w14:textId="77777777" w:rsidTr="006A3A0B">
        <w:trPr>
          <w:trHeight w:val="316"/>
        </w:trPr>
        <w:tc>
          <w:tcPr>
            <w:tcW w:w="567" w:type="dxa"/>
          </w:tcPr>
          <w:p w14:paraId="0B3F61A2"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9</w:t>
            </w:r>
          </w:p>
        </w:tc>
        <w:tc>
          <w:tcPr>
            <w:tcW w:w="3981" w:type="dxa"/>
          </w:tcPr>
          <w:p w14:paraId="19914BA3"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Hatice</w:t>
            </w:r>
            <w:proofErr w:type="spellEnd"/>
            <w:r w:rsidRPr="00EB6F05">
              <w:rPr>
                <w:rFonts w:asciiTheme="majorHAnsi" w:hAnsiTheme="majorHAnsi"/>
                <w:spacing w:val="4"/>
                <w:sz w:val="24"/>
                <w:szCs w:val="24"/>
              </w:rPr>
              <w:t xml:space="preserve"> </w:t>
            </w:r>
            <w:r w:rsidRPr="00EB6F05">
              <w:rPr>
                <w:rFonts w:asciiTheme="majorHAnsi" w:hAnsiTheme="majorHAnsi"/>
                <w:sz w:val="24"/>
                <w:szCs w:val="24"/>
              </w:rPr>
              <w:t>GÖKDAĞ</w:t>
            </w:r>
          </w:p>
        </w:tc>
        <w:tc>
          <w:tcPr>
            <w:tcW w:w="2552" w:type="dxa"/>
          </w:tcPr>
          <w:p w14:paraId="760F6023"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Matematik</w:t>
            </w:r>
            <w:proofErr w:type="spellEnd"/>
          </w:p>
        </w:tc>
        <w:tc>
          <w:tcPr>
            <w:tcW w:w="3286" w:type="dxa"/>
          </w:tcPr>
          <w:p w14:paraId="46E81A32"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3B98B377" w14:textId="77777777" w:rsidTr="006A3A0B">
        <w:trPr>
          <w:trHeight w:val="316"/>
        </w:trPr>
        <w:tc>
          <w:tcPr>
            <w:tcW w:w="567" w:type="dxa"/>
          </w:tcPr>
          <w:p w14:paraId="65E94346"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10</w:t>
            </w:r>
          </w:p>
        </w:tc>
        <w:tc>
          <w:tcPr>
            <w:tcW w:w="3981" w:type="dxa"/>
          </w:tcPr>
          <w:p w14:paraId="40C6B16A" w14:textId="77777777" w:rsidR="00B422F7" w:rsidRPr="00EB6F05" w:rsidRDefault="00B422F7" w:rsidP="006A3A0B">
            <w:pPr>
              <w:pStyle w:val="TableParagraph"/>
              <w:ind w:left="40"/>
              <w:rPr>
                <w:rFonts w:asciiTheme="majorHAnsi" w:hAnsiTheme="majorHAnsi"/>
                <w:sz w:val="24"/>
                <w:szCs w:val="24"/>
              </w:rPr>
            </w:pPr>
            <w:proofErr w:type="spellStart"/>
            <w:r w:rsidRPr="00EB6F05">
              <w:rPr>
                <w:rFonts w:asciiTheme="majorHAnsi" w:hAnsiTheme="majorHAnsi"/>
                <w:sz w:val="24"/>
                <w:szCs w:val="24"/>
              </w:rPr>
              <w:t>Kamuran</w:t>
            </w:r>
            <w:proofErr w:type="spellEnd"/>
            <w:r w:rsidRPr="00EB6F05">
              <w:rPr>
                <w:rFonts w:asciiTheme="majorHAnsi" w:hAnsiTheme="majorHAnsi"/>
                <w:spacing w:val="4"/>
                <w:sz w:val="24"/>
                <w:szCs w:val="24"/>
              </w:rPr>
              <w:t xml:space="preserve"> </w:t>
            </w:r>
            <w:r w:rsidRPr="00EB6F05">
              <w:rPr>
                <w:rFonts w:asciiTheme="majorHAnsi" w:hAnsiTheme="majorHAnsi"/>
                <w:sz w:val="24"/>
                <w:szCs w:val="24"/>
              </w:rPr>
              <w:t>ORTAÇ</w:t>
            </w:r>
          </w:p>
        </w:tc>
        <w:tc>
          <w:tcPr>
            <w:tcW w:w="2552" w:type="dxa"/>
          </w:tcPr>
          <w:p w14:paraId="2191194F"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Matematik</w:t>
            </w:r>
            <w:proofErr w:type="spellEnd"/>
          </w:p>
        </w:tc>
        <w:tc>
          <w:tcPr>
            <w:tcW w:w="3286" w:type="dxa"/>
          </w:tcPr>
          <w:p w14:paraId="5684B175"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3E434954" w14:textId="77777777" w:rsidTr="006A3A0B">
        <w:trPr>
          <w:trHeight w:val="316"/>
        </w:trPr>
        <w:tc>
          <w:tcPr>
            <w:tcW w:w="567" w:type="dxa"/>
          </w:tcPr>
          <w:p w14:paraId="6C29AD86"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11</w:t>
            </w:r>
          </w:p>
        </w:tc>
        <w:tc>
          <w:tcPr>
            <w:tcW w:w="3981" w:type="dxa"/>
          </w:tcPr>
          <w:p w14:paraId="15F2F0F5"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Yunus</w:t>
            </w:r>
            <w:proofErr w:type="spellEnd"/>
            <w:r w:rsidRPr="00EB6F05">
              <w:rPr>
                <w:rFonts w:asciiTheme="majorHAnsi" w:hAnsiTheme="majorHAnsi"/>
                <w:spacing w:val="3"/>
                <w:sz w:val="24"/>
                <w:szCs w:val="24"/>
              </w:rPr>
              <w:t xml:space="preserve"> </w:t>
            </w:r>
            <w:r w:rsidRPr="00EB6F05">
              <w:rPr>
                <w:rFonts w:asciiTheme="majorHAnsi" w:hAnsiTheme="majorHAnsi"/>
                <w:sz w:val="24"/>
                <w:szCs w:val="24"/>
              </w:rPr>
              <w:t>ÜNLÜ</w:t>
            </w:r>
          </w:p>
        </w:tc>
        <w:tc>
          <w:tcPr>
            <w:tcW w:w="2552" w:type="dxa"/>
          </w:tcPr>
          <w:p w14:paraId="2412A379"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Matematik</w:t>
            </w:r>
            <w:proofErr w:type="spellEnd"/>
          </w:p>
        </w:tc>
        <w:tc>
          <w:tcPr>
            <w:tcW w:w="3286" w:type="dxa"/>
          </w:tcPr>
          <w:p w14:paraId="7A1622D5"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339CB4A3" w14:textId="77777777" w:rsidTr="006A3A0B">
        <w:trPr>
          <w:trHeight w:val="316"/>
        </w:trPr>
        <w:tc>
          <w:tcPr>
            <w:tcW w:w="567" w:type="dxa"/>
          </w:tcPr>
          <w:p w14:paraId="3660F069"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12</w:t>
            </w:r>
          </w:p>
        </w:tc>
        <w:tc>
          <w:tcPr>
            <w:tcW w:w="3981" w:type="dxa"/>
          </w:tcPr>
          <w:p w14:paraId="3FF3BE44" w14:textId="77777777" w:rsidR="00B422F7" w:rsidRPr="00EB6F05" w:rsidRDefault="00B422F7" w:rsidP="006A3A0B">
            <w:pPr>
              <w:pStyle w:val="TableParagraph"/>
              <w:ind w:left="60"/>
              <w:rPr>
                <w:rFonts w:asciiTheme="majorHAnsi" w:hAnsiTheme="majorHAnsi"/>
                <w:sz w:val="24"/>
                <w:szCs w:val="24"/>
              </w:rPr>
            </w:pPr>
            <w:r w:rsidRPr="00EB6F05">
              <w:rPr>
                <w:rFonts w:asciiTheme="majorHAnsi" w:hAnsiTheme="majorHAnsi"/>
                <w:sz w:val="24"/>
                <w:szCs w:val="24"/>
              </w:rPr>
              <w:t>Yusuf</w:t>
            </w:r>
            <w:r w:rsidRPr="00EB6F05">
              <w:rPr>
                <w:rFonts w:asciiTheme="majorHAnsi" w:hAnsiTheme="majorHAnsi"/>
                <w:spacing w:val="-6"/>
                <w:sz w:val="24"/>
                <w:szCs w:val="24"/>
              </w:rPr>
              <w:t xml:space="preserve"> </w:t>
            </w:r>
            <w:r w:rsidRPr="00EB6F05">
              <w:rPr>
                <w:rFonts w:asciiTheme="majorHAnsi" w:hAnsiTheme="majorHAnsi"/>
                <w:sz w:val="24"/>
                <w:szCs w:val="24"/>
              </w:rPr>
              <w:t>SAKİN</w:t>
            </w:r>
          </w:p>
        </w:tc>
        <w:tc>
          <w:tcPr>
            <w:tcW w:w="2552" w:type="dxa"/>
          </w:tcPr>
          <w:p w14:paraId="04D7138B"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Matematik</w:t>
            </w:r>
            <w:proofErr w:type="spellEnd"/>
          </w:p>
        </w:tc>
        <w:tc>
          <w:tcPr>
            <w:tcW w:w="3286" w:type="dxa"/>
          </w:tcPr>
          <w:p w14:paraId="4A1570FF"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60A272BB" w14:textId="77777777" w:rsidTr="006A3A0B">
        <w:trPr>
          <w:trHeight w:val="316"/>
        </w:trPr>
        <w:tc>
          <w:tcPr>
            <w:tcW w:w="567" w:type="dxa"/>
          </w:tcPr>
          <w:p w14:paraId="1DCAAE6E"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13</w:t>
            </w:r>
          </w:p>
        </w:tc>
        <w:tc>
          <w:tcPr>
            <w:tcW w:w="3981" w:type="dxa"/>
          </w:tcPr>
          <w:p w14:paraId="039263F1" w14:textId="77777777" w:rsidR="00B422F7" w:rsidRPr="00EB6F05" w:rsidRDefault="00B422F7" w:rsidP="006A3A0B">
            <w:pPr>
              <w:pStyle w:val="TableParagraph"/>
              <w:ind w:left="60"/>
              <w:rPr>
                <w:rFonts w:asciiTheme="majorHAnsi" w:hAnsiTheme="majorHAnsi"/>
                <w:sz w:val="24"/>
                <w:szCs w:val="24"/>
              </w:rPr>
            </w:pPr>
            <w:r w:rsidRPr="00EB6F05">
              <w:rPr>
                <w:rFonts w:asciiTheme="majorHAnsi" w:hAnsiTheme="majorHAnsi"/>
                <w:sz w:val="24"/>
                <w:szCs w:val="24"/>
              </w:rPr>
              <w:t>Yasemin</w:t>
            </w:r>
            <w:r w:rsidRPr="00EB6F05">
              <w:rPr>
                <w:rFonts w:asciiTheme="majorHAnsi" w:hAnsiTheme="majorHAnsi"/>
                <w:spacing w:val="-6"/>
                <w:sz w:val="24"/>
                <w:szCs w:val="24"/>
              </w:rPr>
              <w:t xml:space="preserve"> </w:t>
            </w:r>
            <w:r w:rsidRPr="00EB6F05">
              <w:rPr>
                <w:rFonts w:asciiTheme="majorHAnsi" w:hAnsiTheme="majorHAnsi"/>
                <w:sz w:val="24"/>
                <w:szCs w:val="24"/>
              </w:rPr>
              <w:t>TORUN</w:t>
            </w:r>
          </w:p>
        </w:tc>
        <w:tc>
          <w:tcPr>
            <w:tcW w:w="2552" w:type="dxa"/>
          </w:tcPr>
          <w:p w14:paraId="2210CDF3"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Fen</w:t>
            </w:r>
            <w:r w:rsidRPr="00EB6F05">
              <w:rPr>
                <w:rFonts w:asciiTheme="majorHAnsi" w:hAnsiTheme="majorHAnsi"/>
                <w:spacing w:val="4"/>
                <w:sz w:val="24"/>
                <w:szCs w:val="24"/>
              </w:rPr>
              <w:t xml:space="preserve"> </w:t>
            </w:r>
            <w:proofErr w:type="spellStart"/>
            <w:r w:rsidRPr="00EB6F05">
              <w:rPr>
                <w:rFonts w:asciiTheme="majorHAnsi" w:hAnsiTheme="majorHAnsi"/>
                <w:sz w:val="24"/>
                <w:szCs w:val="24"/>
              </w:rPr>
              <w:t>Bilimleri</w:t>
            </w:r>
            <w:proofErr w:type="spellEnd"/>
          </w:p>
        </w:tc>
        <w:tc>
          <w:tcPr>
            <w:tcW w:w="3286" w:type="dxa"/>
          </w:tcPr>
          <w:p w14:paraId="79B99BFF"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1F611BE8" w14:textId="77777777" w:rsidTr="006A3A0B">
        <w:trPr>
          <w:trHeight w:val="316"/>
        </w:trPr>
        <w:tc>
          <w:tcPr>
            <w:tcW w:w="567" w:type="dxa"/>
          </w:tcPr>
          <w:p w14:paraId="53185BC1"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14</w:t>
            </w:r>
          </w:p>
        </w:tc>
        <w:tc>
          <w:tcPr>
            <w:tcW w:w="3981" w:type="dxa"/>
          </w:tcPr>
          <w:p w14:paraId="6884E390"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Gülbin</w:t>
            </w:r>
            <w:proofErr w:type="spellEnd"/>
            <w:r w:rsidRPr="00EB6F05">
              <w:rPr>
                <w:rFonts w:asciiTheme="majorHAnsi" w:hAnsiTheme="majorHAnsi"/>
                <w:spacing w:val="-7"/>
                <w:sz w:val="24"/>
                <w:szCs w:val="24"/>
              </w:rPr>
              <w:t xml:space="preserve"> </w:t>
            </w:r>
            <w:r w:rsidRPr="00EB6F05">
              <w:rPr>
                <w:rFonts w:asciiTheme="majorHAnsi" w:hAnsiTheme="majorHAnsi"/>
                <w:sz w:val="24"/>
                <w:szCs w:val="24"/>
              </w:rPr>
              <w:t>MERT</w:t>
            </w:r>
          </w:p>
        </w:tc>
        <w:tc>
          <w:tcPr>
            <w:tcW w:w="2552" w:type="dxa"/>
          </w:tcPr>
          <w:p w14:paraId="4D1AED18"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Fen</w:t>
            </w:r>
            <w:r w:rsidRPr="00EB6F05">
              <w:rPr>
                <w:rFonts w:asciiTheme="majorHAnsi" w:hAnsiTheme="majorHAnsi"/>
                <w:spacing w:val="4"/>
                <w:sz w:val="24"/>
                <w:szCs w:val="24"/>
              </w:rPr>
              <w:t xml:space="preserve"> </w:t>
            </w:r>
            <w:proofErr w:type="spellStart"/>
            <w:r w:rsidRPr="00EB6F05">
              <w:rPr>
                <w:rFonts w:asciiTheme="majorHAnsi" w:hAnsiTheme="majorHAnsi"/>
                <w:sz w:val="24"/>
                <w:szCs w:val="24"/>
              </w:rPr>
              <w:t>Bilimleri</w:t>
            </w:r>
            <w:proofErr w:type="spellEnd"/>
          </w:p>
        </w:tc>
        <w:tc>
          <w:tcPr>
            <w:tcW w:w="3286" w:type="dxa"/>
          </w:tcPr>
          <w:p w14:paraId="1D068D22"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4F200658" w14:textId="77777777" w:rsidTr="006A3A0B">
        <w:trPr>
          <w:trHeight w:val="316"/>
        </w:trPr>
        <w:tc>
          <w:tcPr>
            <w:tcW w:w="567" w:type="dxa"/>
          </w:tcPr>
          <w:p w14:paraId="6B7862DA"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15</w:t>
            </w:r>
          </w:p>
        </w:tc>
        <w:tc>
          <w:tcPr>
            <w:tcW w:w="3981" w:type="dxa"/>
          </w:tcPr>
          <w:p w14:paraId="047541A8" w14:textId="77777777" w:rsidR="00B422F7" w:rsidRPr="00EB6F05" w:rsidRDefault="00B422F7" w:rsidP="006A3A0B">
            <w:pPr>
              <w:pStyle w:val="TableParagraph"/>
              <w:ind w:left="60"/>
              <w:rPr>
                <w:rFonts w:asciiTheme="majorHAnsi" w:hAnsiTheme="majorHAnsi"/>
                <w:sz w:val="24"/>
                <w:szCs w:val="24"/>
              </w:rPr>
            </w:pPr>
            <w:r w:rsidRPr="00EB6F05">
              <w:rPr>
                <w:rFonts w:asciiTheme="majorHAnsi" w:hAnsiTheme="majorHAnsi"/>
                <w:sz w:val="24"/>
                <w:szCs w:val="24"/>
              </w:rPr>
              <w:t>Serdar</w:t>
            </w:r>
            <w:r w:rsidRPr="00EB6F05">
              <w:rPr>
                <w:rFonts w:asciiTheme="majorHAnsi" w:hAnsiTheme="majorHAnsi"/>
                <w:spacing w:val="4"/>
                <w:sz w:val="24"/>
                <w:szCs w:val="24"/>
              </w:rPr>
              <w:t xml:space="preserve"> </w:t>
            </w:r>
            <w:r w:rsidRPr="00EB6F05">
              <w:rPr>
                <w:rFonts w:asciiTheme="majorHAnsi" w:hAnsiTheme="majorHAnsi"/>
                <w:sz w:val="24"/>
                <w:szCs w:val="24"/>
              </w:rPr>
              <w:t>ÖZER</w:t>
            </w:r>
          </w:p>
        </w:tc>
        <w:tc>
          <w:tcPr>
            <w:tcW w:w="2552" w:type="dxa"/>
          </w:tcPr>
          <w:p w14:paraId="21647245"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Fen</w:t>
            </w:r>
            <w:r w:rsidRPr="00EB6F05">
              <w:rPr>
                <w:rFonts w:asciiTheme="majorHAnsi" w:hAnsiTheme="majorHAnsi"/>
                <w:spacing w:val="4"/>
                <w:sz w:val="24"/>
                <w:szCs w:val="24"/>
              </w:rPr>
              <w:t xml:space="preserve"> </w:t>
            </w:r>
            <w:proofErr w:type="spellStart"/>
            <w:r w:rsidRPr="00EB6F05">
              <w:rPr>
                <w:rFonts w:asciiTheme="majorHAnsi" w:hAnsiTheme="majorHAnsi"/>
                <w:sz w:val="24"/>
                <w:szCs w:val="24"/>
              </w:rPr>
              <w:t>Bilimleri</w:t>
            </w:r>
            <w:proofErr w:type="spellEnd"/>
          </w:p>
        </w:tc>
        <w:tc>
          <w:tcPr>
            <w:tcW w:w="3286" w:type="dxa"/>
          </w:tcPr>
          <w:p w14:paraId="2580894D"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31BA44AE" w14:textId="77777777" w:rsidTr="006A3A0B">
        <w:trPr>
          <w:trHeight w:val="316"/>
        </w:trPr>
        <w:tc>
          <w:tcPr>
            <w:tcW w:w="567" w:type="dxa"/>
          </w:tcPr>
          <w:p w14:paraId="1AA040BA"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16</w:t>
            </w:r>
          </w:p>
        </w:tc>
        <w:tc>
          <w:tcPr>
            <w:tcW w:w="3981" w:type="dxa"/>
          </w:tcPr>
          <w:p w14:paraId="10DFE27C"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Teslime</w:t>
            </w:r>
            <w:proofErr w:type="spellEnd"/>
            <w:r w:rsidRPr="00EB6F05">
              <w:rPr>
                <w:rFonts w:asciiTheme="majorHAnsi" w:hAnsiTheme="majorHAnsi"/>
                <w:spacing w:val="-6"/>
                <w:sz w:val="24"/>
                <w:szCs w:val="24"/>
              </w:rPr>
              <w:t xml:space="preserve"> </w:t>
            </w:r>
            <w:r w:rsidRPr="00EB6F05">
              <w:rPr>
                <w:rFonts w:asciiTheme="majorHAnsi" w:hAnsiTheme="majorHAnsi"/>
                <w:sz w:val="24"/>
                <w:szCs w:val="24"/>
              </w:rPr>
              <w:t>KOCABAĞ</w:t>
            </w:r>
          </w:p>
        </w:tc>
        <w:tc>
          <w:tcPr>
            <w:tcW w:w="2552" w:type="dxa"/>
          </w:tcPr>
          <w:p w14:paraId="78006A63"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Fen</w:t>
            </w:r>
            <w:r w:rsidRPr="00EB6F05">
              <w:rPr>
                <w:rFonts w:asciiTheme="majorHAnsi" w:hAnsiTheme="majorHAnsi"/>
                <w:spacing w:val="4"/>
                <w:sz w:val="24"/>
                <w:szCs w:val="24"/>
              </w:rPr>
              <w:t xml:space="preserve"> </w:t>
            </w:r>
            <w:proofErr w:type="spellStart"/>
            <w:r w:rsidRPr="00EB6F05">
              <w:rPr>
                <w:rFonts w:asciiTheme="majorHAnsi" w:hAnsiTheme="majorHAnsi"/>
                <w:sz w:val="24"/>
                <w:szCs w:val="24"/>
              </w:rPr>
              <w:t>Bilimleri</w:t>
            </w:r>
            <w:proofErr w:type="spellEnd"/>
          </w:p>
        </w:tc>
        <w:tc>
          <w:tcPr>
            <w:tcW w:w="3286" w:type="dxa"/>
          </w:tcPr>
          <w:p w14:paraId="42FE52C6"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1B33CC4F" w14:textId="77777777" w:rsidTr="006A3A0B">
        <w:trPr>
          <w:trHeight w:val="316"/>
        </w:trPr>
        <w:tc>
          <w:tcPr>
            <w:tcW w:w="567" w:type="dxa"/>
          </w:tcPr>
          <w:p w14:paraId="51E99D61" w14:textId="77777777" w:rsidR="00B422F7" w:rsidRPr="00EB6F05" w:rsidRDefault="00B422F7" w:rsidP="006A3A0B">
            <w:pPr>
              <w:pStyle w:val="TableParagraph"/>
              <w:ind w:left="80"/>
              <w:rPr>
                <w:rFonts w:asciiTheme="majorHAnsi" w:hAnsiTheme="majorHAnsi"/>
                <w:sz w:val="24"/>
                <w:szCs w:val="24"/>
              </w:rPr>
            </w:pPr>
            <w:r w:rsidRPr="00EB6F05">
              <w:rPr>
                <w:rFonts w:asciiTheme="majorHAnsi" w:hAnsiTheme="majorHAnsi"/>
                <w:sz w:val="24"/>
                <w:szCs w:val="24"/>
              </w:rPr>
              <w:t>17</w:t>
            </w:r>
          </w:p>
        </w:tc>
        <w:tc>
          <w:tcPr>
            <w:tcW w:w="3981" w:type="dxa"/>
          </w:tcPr>
          <w:p w14:paraId="0A4767BC"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Sevda</w:t>
            </w:r>
            <w:proofErr w:type="spellEnd"/>
            <w:r w:rsidRPr="00EB6F05">
              <w:rPr>
                <w:rFonts w:asciiTheme="majorHAnsi" w:hAnsiTheme="majorHAnsi"/>
                <w:spacing w:val="-6"/>
                <w:sz w:val="24"/>
                <w:szCs w:val="24"/>
              </w:rPr>
              <w:t xml:space="preserve"> </w:t>
            </w:r>
            <w:r w:rsidRPr="00EB6F05">
              <w:rPr>
                <w:rFonts w:asciiTheme="majorHAnsi" w:hAnsiTheme="majorHAnsi"/>
                <w:sz w:val="24"/>
                <w:szCs w:val="24"/>
              </w:rPr>
              <w:t>ATEŞ</w:t>
            </w:r>
            <w:r w:rsidRPr="00EB6F05">
              <w:rPr>
                <w:rFonts w:asciiTheme="majorHAnsi" w:hAnsiTheme="majorHAnsi"/>
                <w:spacing w:val="5"/>
                <w:sz w:val="24"/>
                <w:szCs w:val="24"/>
              </w:rPr>
              <w:t xml:space="preserve"> </w:t>
            </w:r>
            <w:r w:rsidRPr="00EB6F05">
              <w:rPr>
                <w:rFonts w:asciiTheme="majorHAnsi" w:hAnsiTheme="majorHAnsi"/>
                <w:sz w:val="24"/>
                <w:szCs w:val="24"/>
              </w:rPr>
              <w:t>BÜTÜNER</w:t>
            </w:r>
          </w:p>
        </w:tc>
        <w:tc>
          <w:tcPr>
            <w:tcW w:w="2552" w:type="dxa"/>
          </w:tcPr>
          <w:p w14:paraId="70635470"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Sosyal</w:t>
            </w:r>
            <w:proofErr w:type="spellEnd"/>
            <w:r w:rsidRPr="00EB6F05">
              <w:rPr>
                <w:rFonts w:asciiTheme="majorHAnsi" w:hAnsiTheme="majorHAnsi"/>
                <w:spacing w:val="13"/>
                <w:sz w:val="24"/>
                <w:szCs w:val="24"/>
              </w:rPr>
              <w:t xml:space="preserve"> </w:t>
            </w:r>
            <w:proofErr w:type="spellStart"/>
            <w:r w:rsidRPr="00EB6F05">
              <w:rPr>
                <w:rFonts w:asciiTheme="majorHAnsi" w:hAnsiTheme="majorHAnsi"/>
                <w:sz w:val="24"/>
                <w:szCs w:val="24"/>
              </w:rPr>
              <w:t>Bilgiler</w:t>
            </w:r>
            <w:proofErr w:type="spellEnd"/>
          </w:p>
        </w:tc>
        <w:tc>
          <w:tcPr>
            <w:tcW w:w="3286" w:type="dxa"/>
          </w:tcPr>
          <w:p w14:paraId="2DAB2EEC"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6A74CFB5" w14:textId="77777777" w:rsidTr="006A3A0B">
        <w:trPr>
          <w:trHeight w:val="316"/>
        </w:trPr>
        <w:tc>
          <w:tcPr>
            <w:tcW w:w="567" w:type="dxa"/>
          </w:tcPr>
          <w:p w14:paraId="2D31AB7F"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18</w:t>
            </w:r>
          </w:p>
        </w:tc>
        <w:tc>
          <w:tcPr>
            <w:tcW w:w="3981" w:type="dxa"/>
          </w:tcPr>
          <w:p w14:paraId="658CF4D6"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Gülşah</w:t>
            </w:r>
            <w:proofErr w:type="spellEnd"/>
            <w:r w:rsidRPr="00EB6F05">
              <w:rPr>
                <w:rFonts w:asciiTheme="majorHAnsi" w:hAnsiTheme="majorHAnsi"/>
                <w:spacing w:val="4"/>
                <w:sz w:val="24"/>
                <w:szCs w:val="24"/>
              </w:rPr>
              <w:t xml:space="preserve"> </w:t>
            </w:r>
            <w:r w:rsidRPr="00EB6F05">
              <w:rPr>
                <w:rFonts w:asciiTheme="majorHAnsi" w:hAnsiTheme="majorHAnsi"/>
                <w:sz w:val="24"/>
                <w:szCs w:val="24"/>
              </w:rPr>
              <w:t>GÜLMEZ</w:t>
            </w:r>
          </w:p>
        </w:tc>
        <w:tc>
          <w:tcPr>
            <w:tcW w:w="2552" w:type="dxa"/>
          </w:tcPr>
          <w:p w14:paraId="6B999D71"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Sosyal</w:t>
            </w:r>
            <w:proofErr w:type="spellEnd"/>
            <w:r w:rsidRPr="00EB6F05">
              <w:rPr>
                <w:rFonts w:asciiTheme="majorHAnsi" w:hAnsiTheme="majorHAnsi"/>
                <w:spacing w:val="13"/>
                <w:sz w:val="24"/>
                <w:szCs w:val="24"/>
              </w:rPr>
              <w:t xml:space="preserve"> </w:t>
            </w:r>
            <w:proofErr w:type="spellStart"/>
            <w:r w:rsidRPr="00EB6F05">
              <w:rPr>
                <w:rFonts w:asciiTheme="majorHAnsi" w:hAnsiTheme="majorHAnsi"/>
                <w:sz w:val="24"/>
                <w:szCs w:val="24"/>
              </w:rPr>
              <w:t>Bilgiler</w:t>
            </w:r>
            <w:proofErr w:type="spellEnd"/>
          </w:p>
        </w:tc>
        <w:tc>
          <w:tcPr>
            <w:tcW w:w="3286" w:type="dxa"/>
          </w:tcPr>
          <w:p w14:paraId="7F39E0DF"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45B300AE" w14:textId="77777777" w:rsidTr="006A3A0B">
        <w:trPr>
          <w:trHeight w:val="316"/>
        </w:trPr>
        <w:tc>
          <w:tcPr>
            <w:tcW w:w="567" w:type="dxa"/>
          </w:tcPr>
          <w:p w14:paraId="1E5146F8"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19</w:t>
            </w:r>
          </w:p>
        </w:tc>
        <w:tc>
          <w:tcPr>
            <w:tcW w:w="3981" w:type="dxa"/>
          </w:tcPr>
          <w:p w14:paraId="2F1C675F"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Nursel</w:t>
            </w:r>
            <w:proofErr w:type="spellEnd"/>
            <w:r w:rsidRPr="00EB6F05">
              <w:rPr>
                <w:rFonts w:asciiTheme="majorHAnsi" w:hAnsiTheme="majorHAnsi"/>
                <w:spacing w:val="-6"/>
                <w:sz w:val="24"/>
                <w:szCs w:val="24"/>
              </w:rPr>
              <w:t xml:space="preserve"> </w:t>
            </w:r>
            <w:r w:rsidRPr="00EB6F05">
              <w:rPr>
                <w:rFonts w:asciiTheme="majorHAnsi" w:hAnsiTheme="majorHAnsi"/>
                <w:sz w:val="24"/>
                <w:szCs w:val="24"/>
              </w:rPr>
              <w:t>HAKVERDİOĞLU</w:t>
            </w:r>
          </w:p>
        </w:tc>
        <w:tc>
          <w:tcPr>
            <w:tcW w:w="2552" w:type="dxa"/>
          </w:tcPr>
          <w:p w14:paraId="6FB661BA"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İngilizce</w:t>
            </w:r>
            <w:proofErr w:type="spellEnd"/>
          </w:p>
        </w:tc>
        <w:tc>
          <w:tcPr>
            <w:tcW w:w="3286" w:type="dxa"/>
          </w:tcPr>
          <w:p w14:paraId="42D021F1"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1F42EC22" w14:textId="77777777" w:rsidTr="006A3A0B">
        <w:trPr>
          <w:trHeight w:val="316"/>
        </w:trPr>
        <w:tc>
          <w:tcPr>
            <w:tcW w:w="567" w:type="dxa"/>
          </w:tcPr>
          <w:p w14:paraId="7F2DDCC9"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20</w:t>
            </w:r>
          </w:p>
        </w:tc>
        <w:tc>
          <w:tcPr>
            <w:tcW w:w="3981" w:type="dxa"/>
          </w:tcPr>
          <w:p w14:paraId="1D7C1976"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Münire</w:t>
            </w:r>
            <w:proofErr w:type="spellEnd"/>
            <w:r w:rsidRPr="00EB6F05">
              <w:rPr>
                <w:rFonts w:asciiTheme="majorHAnsi" w:hAnsiTheme="majorHAnsi"/>
                <w:spacing w:val="4"/>
                <w:sz w:val="24"/>
                <w:szCs w:val="24"/>
              </w:rPr>
              <w:t xml:space="preserve"> </w:t>
            </w:r>
            <w:r w:rsidRPr="00EB6F05">
              <w:rPr>
                <w:rFonts w:asciiTheme="majorHAnsi" w:hAnsiTheme="majorHAnsi"/>
                <w:sz w:val="24"/>
                <w:szCs w:val="24"/>
              </w:rPr>
              <w:t>KEÇELİ</w:t>
            </w:r>
          </w:p>
        </w:tc>
        <w:tc>
          <w:tcPr>
            <w:tcW w:w="2552" w:type="dxa"/>
          </w:tcPr>
          <w:p w14:paraId="3CE982E2"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İngilizce</w:t>
            </w:r>
            <w:proofErr w:type="spellEnd"/>
          </w:p>
        </w:tc>
        <w:tc>
          <w:tcPr>
            <w:tcW w:w="3286" w:type="dxa"/>
          </w:tcPr>
          <w:p w14:paraId="654EE8B9"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505925C8" w14:textId="77777777" w:rsidTr="006A3A0B">
        <w:trPr>
          <w:trHeight w:val="316"/>
        </w:trPr>
        <w:tc>
          <w:tcPr>
            <w:tcW w:w="567" w:type="dxa"/>
          </w:tcPr>
          <w:p w14:paraId="65698F8B"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21</w:t>
            </w:r>
          </w:p>
        </w:tc>
        <w:tc>
          <w:tcPr>
            <w:tcW w:w="3981" w:type="dxa"/>
          </w:tcPr>
          <w:p w14:paraId="1DB4B45F" w14:textId="77777777" w:rsidR="00B422F7" w:rsidRPr="00EB6F05" w:rsidRDefault="00B422F7" w:rsidP="006A3A0B">
            <w:pPr>
              <w:pStyle w:val="TableParagraph"/>
              <w:ind w:left="60"/>
              <w:rPr>
                <w:rFonts w:asciiTheme="majorHAnsi" w:hAnsiTheme="majorHAnsi"/>
                <w:sz w:val="24"/>
                <w:szCs w:val="24"/>
              </w:rPr>
            </w:pPr>
            <w:r w:rsidRPr="00EB6F05">
              <w:rPr>
                <w:rFonts w:asciiTheme="majorHAnsi" w:hAnsiTheme="majorHAnsi"/>
                <w:w w:val="95"/>
                <w:sz w:val="24"/>
                <w:szCs w:val="24"/>
              </w:rPr>
              <w:t>Berna</w:t>
            </w:r>
            <w:r w:rsidRPr="00EB6F05">
              <w:rPr>
                <w:rFonts w:asciiTheme="majorHAnsi" w:hAnsiTheme="majorHAnsi"/>
                <w:spacing w:val="39"/>
                <w:w w:val="95"/>
                <w:sz w:val="24"/>
                <w:szCs w:val="24"/>
              </w:rPr>
              <w:t xml:space="preserve"> </w:t>
            </w:r>
            <w:r w:rsidRPr="00EB6F05">
              <w:rPr>
                <w:rFonts w:asciiTheme="majorHAnsi" w:hAnsiTheme="majorHAnsi"/>
                <w:w w:val="95"/>
                <w:sz w:val="24"/>
                <w:szCs w:val="24"/>
              </w:rPr>
              <w:t>ATAR</w:t>
            </w:r>
            <w:r w:rsidRPr="00EB6F05">
              <w:rPr>
                <w:rFonts w:asciiTheme="majorHAnsi" w:hAnsiTheme="majorHAnsi"/>
                <w:spacing w:val="7"/>
                <w:w w:val="95"/>
                <w:sz w:val="24"/>
                <w:szCs w:val="24"/>
              </w:rPr>
              <w:t xml:space="preserve"> </w:t>
            </w:r>
            <w:r w:rsidRPr="00EB6F05">
              <w:rPr>
                <w:rFonts w:asciiTheme="majorHAnsi" w:hAnsiTheme="majorHAnsi"/>
                <w:w w:val="95"/>
                <w:sz w:val="24"/>
                <w:szCs w:val="24"/>
              </w:rPr>
              <w:t>KARAMAN</w:t>
            </w:r>
          </w:p>
        </w:tc>
        <w:tc>
          <w:tcPr>
            <w:tcW w:w="2552" w:type="dxa"/>
          </w:tcPr>
          <w:p w14:paraId="38785111"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İngilizce</w:t>
            </w:r>
            <w:proofErr w:type="spellEnd"/>
          </w:p>
        </w:tc>
        <w:tc>
          <w:tcPr>
            <w:tcW w:w="3286" w:type="dxa"/>
          </w:tcPr>
          <w:p w14:paraId="7ACAC79F"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3F187AE6" w14:textId="77777777" w:rsidTr="006A3A0B">
        <w:trPr>
          <w:trHeight w:val="316"/>
        </w:trPr>
        <w:tc>
          <w:tcPr>
            <w:tcW w:w="567" w:type="dxa"/>
          </w:tcPr>
          <w:p w14:paraId="070B4FCA"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22</w:t>
            </w:r>
          </w:p>
        </w:tc>
        <w:tc>
          <w:tcPr>
            <w:tcW w:w="3981" w:type="dxa"/>
          </w:tcPr>
          <w:p w14:paraId="58009B99"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w w:val="95"/>
                <w:sz w:val="24"/>
                <w:szCs w:val="24"/>
              </w:rPr>
              <w:t>Halime</w:t>
            </w:r>
            <w:proofErr w:type="spellEnd"/>
            <w:r w:rsidRPr="00EB6F05">
              <w:rPr>
                <w:rFonts w:asciiTheme="majorHAnsi" w:hAnsiTheme="majorHAnsi"/>
                <w:spacing w:val="37"/>
                <w:w w:val="95"/>
                <w:sz w:val="24"/>
                <w:szCs w:val="24"/>
              </w:rPr>
              <w:t xml:space="preserve"> </w:t>
            </w:r>
            <w:r w:rsidRPr="00EB6F05">
              <w:rPr>
                <w:rFonts w:asciiTheme="majorHAnsi" w:hAnsiTheme="majorHAnsi"/>
                <w:w w:val="95"/>
                <w:sz w:val="24"/>
                <w:szCs w:val="24"/>
              </w:rPr>
              <w:t>MEYDAN</w:t>
            </w:r>
            <w:r w:rsidRPr="00EB6F05">
              <w:rPr>
                <w:rFonts w:asciiTheme="majorHAnsi" w:hAnsiTheme="majorHAnsi"/>
                <w:spacing w:val="5"/>
                <w:w w:val="95"/>
                <w:sz w:val="24"/>
                <w:szCs w:val="24"/>
              </w:rPr>
              <w:t xml:space="preserve"> </w:t>
            </w:r>
            <w:r w:rsidRPr="00EB6F05">
              <w:rPr>
                <w:rFonts w:asciiTheme="majorHAnsi" w:hAnsiTheme="majorHAnsi"/>
                <w:w w:val="95"/>
                <w:sz w:val="24"/>
                <w:szCs w:val="24"/>
              </w:rPr>
              <w:t>CAN</w:t>
            </w:r>
          </w:p>
        </w:tc>
        <w:tc>
          <w:tcPr>
            <w:tcW w:w="2552" w:type="dxa"/>
          </w:tcPr>
          <w:p w14:paraId="2A5E24A9"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İngilizce</w:t>
            </w:r>
            <w:proofErr w:type="spellEnd"/>
          </w:p>
        </w:tc>
        <w:tc>
          <w:tcPr>
            <w:tcW w:w="3286" w:type="dxa"/>
          </w:tcPr>
          <w:p w14:paraId="78B12655"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1AD68707" w14:textId="77777777" w:rsidTr="006A3A0B">
        <w:trPr>
          <w:trHeight w:val="316"/>
        </w:trPr>
        <w:tc>
          <w:tcPr>
            <w:tcW w:w="567" w:type="dxa"/>
          </w:tcPr>
          <w:p w14:paraId="292F9250"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23</w:t>
            </w:r>
          </w:p>
        </w:tc>
        <w:tc>
          <w:tcPr>
            <w:tcW w:w="3981" w:type="dxa"/>
          </w:tcPr>
          <w:p w14:paraId="210CC8DA" w14:textId="77777777" w:rsidR="00B422F7" w:rsidRPr="00EB6F05" w:rsidRDefault="00B422F7" w:rsidP="006A3A0B">
            <w:pPr>
              <w:pStyle w:val="TableParagraph"/>
              <w:rPr>
                <w:rFonts w:asciiTheme="majorHAnsi" w:hAnsiTheme="majorHAnsi"/>
                <w:sz w:val="24"/>
                <w:szCs w:val="24"/>
              </w:rPr>
            </w:pPr>
            <w:proofErr w:type="spellStart"/>
            <w:r w:rsidRPr="00EB6F05">
              <w:rPr>
                <w:rFonts w:asciiTheme="majorHAnsi" w:hAnsiTheme="majorHAnsi"/>
                <w:sz w:val="24"/>
                <w:szCs w:val="24"/>
              </w:rPr>
              <w:t>Raziye</w:t>
            </w:r>
            <w:proofErr w:type="spellEnd"/>
            <w:r w:rsidRPr="00EB6F05">
              <w:rPr>
                <w:rFonts w:asciiTheme="majorHAnsi" w:hAnsiTheme="majorHAnsi"/>
                <w:spacing w:val="-6"/>
                <w:sz w:val="24"/>
                <w:szCs w:val="24"/>
              </w:rPr>
              <w:t xml:space="preserve"> </w:t>
            </w:r>
            <w:r w:rsidRPr="00EB6F05">
              <w:rPr>
                <w:rFonts w:asciiTheme="majorHAnsi" w:hAnsiTheme="majorHAnsi"/>
                <w:sz w:val="24"/>
                <w:szCs w:val="24"/>
              </w:rPr>
              <w:t>DEMİRKOL</w:t>
            </w:r>
          </w:p>
        </w:tc>
        <w:tc>
          <w:tcPr>
            <w:tcW w:w="2552" w:type="dxa"/>
          </w:tcPr>
          <w:p w14:paraId="0282191C"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sz w:val="24"/>
                <w:szCs w:val="24"/>
              </w:rPr>
              <w:t>Din</w:t>
            </w:r>
            <w:r w:rsidRPr="00EB6F05">
              <w:rPr>
                <w:rFonts w:asciiTheme="majorHAnsi" w:hAnsiTheme="majorHAnsi"/>
                <w:spacing w:val="4"/>
                <w:sz w:val="24"/>
                <w:szCs w:val="24"/>
              </w:rPr>
              <w:t xml:space="preserve"> </w:t>
            </w:r>
            <w:proofErr w:type="spellStart"/>
            <w:r w:rsidRPr="00EB6F05">
              <w:rPr>
                <w:rFonts w:asciiTheme="majorHAnsi" w:hAnsiTheme="majorHAnsi"/>
                <w:sz w:val="24"/>
                <w:szCs w:val="24"/>
              </w:rPr>
              <w:t>Kül</w:t>
            </w:r>
            <w:proofErr w:type="spellEnd"/>
            <w:r w:rsidRPr="00EB6F05">
              <w:rPr>
                <w:rFonts w:asciiTheme="majorHAnsi" w:hAnsiTheme="majorHAnsi"/>
                <w:sz w:val="24"/>
                <w:szCs w:val="24"/>
              </w:rPr>
              <w:t xml:space="preserve">. </w:t>
            </w:r>
            <w:proofErr w:type="spellStart"/>
            <w:r w:rsidRPr="00EB6F05">
              <w:rPr>
                <w:rFonts w:asciiTheme="majorHAnsi" w:hAnsiTheme="majorHAnsi"/>
                <w:sz w:val="24"/>
                <w:szCs w:val="24"/>
              </w:rPr>
              <w:t>ve</w:t>
            </w:r>
            <w:proofErr w:type="spellEnd"/>
            <w:r w:rsidRPr="00EB6F05">
              <w:rPr>
                <w:rFonts w:asciiTheme="majorHAnsi" w:hAnsiTheme="majorHAnsi"/>
                <w:spacing w:val="5"/>
                <w:sz w:val="24"/>
                <w:szCs w:val="24"/>
              </w:rPr>
              <w:t xml:space="preserve"> </w:t>
            </w:r>
            <w:r w:rsidRPr="00EB6F05">
              <w:rPr>
                <w:rFonts w:asciiTheme="majorHAnsi" w:hAnsiTheme="majorHAnsi"/>
                <w:sz w:val="24"/>
                <w:szCs w:val="24"/>
              </w:rPr>
              <w:t>Ah.</w:t>
            </w:r>
            <w:r w:rsidRPr="00EB6F05">
              <w:rPr>
                <w:rFonts w:asciiTheme="majorHAnsi" w:hAnsiTheme="majorHAnsi"/>
                <w:spacing w:val="-10"/>
                <w:sz w:val="24"/>
                <w:szCs w:val="24"/>
              </w:rPr>
              <w:t xml:space="preserve"> </w:t>
            </w:r>
            <w:proofErr w:type="spellStart"/>
            <w:r w:rsidRPr="00EB6F05">
              <w:rPr>
                <w:rFonts w:asciiTheme="majorHAnsi" w:hAnsiTheme="majorHAnsi"/>
                <w:sz w:val="24"/>
                <w:szCs w:val="24"/>
              </w:rPr>
              <w:t>Bil</w:t>
            </w:r>
            <w:proofErr w:type="spellEnd"/>
            <w:r w:rsidRPr="00EB6F05">
              <w:rPr>
                <w:rFonts w:asciiTheme="majorHAnsi" w:hAnsiTheme="majorHAnsi"/>
                <w:sz w:val="24"/>
                <w:szCs w:val="24"/>
              </w:rPr>
              <w:t>.</w:t>
            </w:r>
          </w:p>
        </w:tc>
        <w:tc>
          <w:tcPr>
            <w:tcW w:w="3286" w:type="dxa"/>
          </w:tcPr>
          <w:p w14:paraId="5409E657"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249C3EE2" w14:textId="77777777" w:rsidTr="006A3A0B">
        <w:trPr>
          <w:trHeight w:val="316"/>
        </w:trPr>
        <w:tc>
          <w:tcPr>
            <w:tcW w:w="567" w:type="dxa"/>
          </w:tcPr>
          <w:p w14:paraId="3306E5D8" w14:textId="77777777" w:rsidR="00B422F7" w:rsidRPr="00EB6F05" w:rsidRDefault="00B422F7" w:rsidP="006A3A0B">
            <w:pPr>
              <w:pStyle w:val="TableParagraph"/>
              <w:ind w:left="60"/>
              <w:rPr>
                <w:rFonts w:asciiTheme="majorHAnsi" w:hAnsiTheme="majorHAnsi"/>
                <w:sz w:val="24"/>
                <w:szCs w:val="24"/>
              </w:rPr>
            </w:pPr>
            <w:r w:rsidRPr="00EB6F05">
              <w:rPr>
                <w:rFonts w:asciiTheme="majorHAnsi" w:hAnsiTheme="majorHAnsi"/>
                <w:sz w:val="24"/>
                <w:szCs w:val="24"/>
              </w:rPr>
              <w:t>24</w:t>
            </w:r>
          </w:p>
        </w:tc>
        <w:tc>
          <w:tcPr>
            <w:tcW w:w="3981" w:type="dxa"/>
          </w:tcPr>
          <w:p w14:paraId="2AAC6231" w14:textId="77777777" w:rsidR="00B422F7" w:rsidRPr="00EB6F05" w:rsidRDefault="00B422F7" w:rsidP="006A3A0B">
            <w:pPr>
              <w:pStyle w:val="TableParagraph"/>
              <w:ind w:left="40"/>
              <w:rPr>
                <w:rFonts w:asciiTheme="majorHAnsi" w:hAnsiTheme="majorHAnsi"/>
                <w:sz w:val="24"/>
                <w:szCs w:val="24"/>
              </w:rPr>
            </w:pPr>
            <w:proofErr w:type="spellStart"/>
            <w:r w:rsidRPr="00EB6F05">
              <w:rPr>
                <w:rFonts w:asciiTheme="majorHAnsi" w:hAnsiTheme="majorHAnsi"/>
                <w:sz w:val="24"/>
                <w:szCs w:val="24"/>
              </w:rPr>
              <w:t>Gülşah</w:t>
            </w:r>
            <w:proofErr w:type="spellEnd"/>
            <w:r w:rsidRPr="00EB6F05">
              <w:rPr>
                <w:rFonts w:asciiTheme="majorHAnsi" w:hAnsiTheme="majorHAnsi"/>
                <w:spacing w:val="4"/>
                <w:sz w:val="24"/>
                <w:szCs w:val="24"/>
              </w:rPr>
              <w:t xml:space="preserve"> </w:t>
            </w:r>
            <w:r w:rsidRPr="00EB6F05">
              <w:rPr>
                <w:rFonts w:asciiTheme="majorHAnsi" w:hAnsiTheme="majorHAnsi"/>
                <w:sz w:val="24"/>
                <w:szCs w:val="24"/>
              </w:rPr>
              <w:t>KORKMAZ</w:t>
            </w:r>
          </w:p>
        </w:tc>
        <w:tc>
          <w:tcPr>
            <w:tcW w:w="2552" w:type="dxa"/>
          </w:tcPr>
          <w:p w14:paraId="323FB9A8" w14:textId="77777777" w:rsidR="00B422F7" w:rsidRPr="00EB6F05" w:rsidRDefault="00B422F7" w:rsidP="006A3A0B">
            <w:pPr>
              <w:pStyle w:val="TableParagraph"/>
              <w:ind w:left="80"/>
              <w:rPr>
                <w:rFonts w:asciiTheme="majorHAnsi" w:hAnsiTheme="majorHAnsi"/>
                <w:sz w:val="24"/>
                <w:szCs w:val="24"/>
              </w:rPr>
            </w:pPr>
            <w:r w:rsidRPr="00EB6F05">
              <w:rPr>
                <w:rFonts w:asciiTheme="majorHAnsi" w:hAnsiTheme="majorHAnsi"/>
                <w:sz w:val="24"/>
                <w:szCs w:val="24"/>
              </w:rPr>
              <w:t>Din</w:t>
            </w:r>
            <w:r w:rsidRPr="00EB6F05">
              <w:rPr>
                <w:rFonts w:asciiTheme="majorHAnsi" w:hAnsiTheme="majorHAnsi"/>
                <w:spacing w:val="4"/>
                <w:sz w:val="24"/>
                <w:szCs w:val="24"/>
              </w:rPr>
              <w:t xml:space="preserve"> </w:t>
            </w:r>
            <w:proofErr w:type="spellStart"/>
            <w:r w:rsidRPr="00EB6F05">
              <w:rPr>
                <w:rFonts w:asciiTheme="majorHAnsi" w:hAnsiTheme="majorHAnsi"/>
                <w:sz w:val="24"/>
                <w:szCs w:val="24"/>
              </w:rPr>
              <w:t>Kül</w:t>
            </w:r>
            <w:proofErr w:type="spellEnd"/>
            <w:r w:rsidRPr="00EB6F05">
              <w:rPr>
                <w:rFonts w:asciiTheme="majorHAnsi" w:hAnsiTheme="majorHAnsi"/>
                <w:sz w:val="24"/>
                <w:szCs w:val="24"/>
              </w:rPr>
              <w:t xml:space="preserve">. </w:t>
            </w:r>
            <w:proofErr w:type="spellStart"/>
            <w:r w:rsidRPr="00EB6F05">
              <w:rPr>
                <w:rFonts w:asciiTheme="majorHAnsi" w:hAnsiTheme="majorHAnsi"/>
                <w:sz w:val="24"/>
                <w:szCs w:val="24"/>
              </w:rPr>
              <w:t>ve</w:t>
            </w:r>
            <w:proofErr w:type="spellEnd"/>
            <w:r w:rsidRPr="00EB6F05">
              <w:rPr>
                <w:rFonts w:asciiTheme="majorHAnsi" w:hAnsiTheme="majorHAnsi"/>
                <w:spacing w:val="5"/>
                <w:sz w:val="24"/>
                <w:szCs w:val="24"/>
              </w:rPr>
              <w:t xml:space="preserve"> </w:t>
            </w:r>
            <w:r w:rsidRPr="00EB6F05">
              <w:rPr>
                <w:rFonts w:asciiTheme="majorHAnsi" w:hAnsiTheme="majorHAnsi"/>
                <w:sz w:val="24"/>
                <w:szCs w:val="24"/>
              </w:rPr>
              <w:t>Ah.</w:t>
            </w:r>
            <w:r w:rsidRPr="00EB6F05">
              <w:rPr>
                <w:rFonts w:asciiTheme="majorHAnsi" w:hAnsiTheme="majorHAnsi"/>
                <w:spacing w:val="-10"/>
                <w:sz w:val="24"/>
                <w:szCs w:val="24"/>
              </w:rPr>
              <w:t xml:space="preserve"> </w:t>
            </w:r>
            <w:proofErr w:type="spellStart"/>
            <w:r w:rsidRPr="00EB6F05">
              <w:rPr>
                <w:rFonts w:asciiTheme="majorHAnsi" w:hAnsiTheme="majorHAnsi"/>
                <w:sz w:val="24"/>
                <w:szCs w:val="24"/>
              </w:rPr>
              <w:t>Bil</w:t>
            </w:r>
            <w:proofErr w:type="spellEnd"/>
            <w:r w:rsidRPr="00EB6F05">
              <w:rPr>
                <w:rFonts w:asciiTheme="majorHAnsi" w:hAnsiTheme="majorHAnsi"/>
                <w:sz w:val="24"/>
                <w:szCs w:val="24"/>
              </w:rPr>
              <w:t>.</w:t>
            </w:r>
          </w:p>
        </w:tc>
        <w:tc>
          <w:tcPr>
            <w:tcW w:w="3286" w:type="dxa"/>
          </w:tcPr>
          <w:p w14:paraId="51C2434A"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60516050" w14:textId="77777777" w:rsidTr="006A3A0B">
        <w:trPr>
          <w:trHeight w:val="316"/>
        </w:trPr>
        <w:tc>
          <w:tcPr>
            <w:tcW w:w="567" w:type="dxa"/>
          </w:tcPr>
          <w:p w14:paraId="19252524" w14:textId="77777777" w:rsidR="00B422F7" w:rsidRPr="00EB6F05" w:rsidRDefault="00B422F7" w:rsidP="006A3A0B">
            <w:pPr>
              <w:pStyle w:val="TableParagraph"/>
              <w:ind w:left="60"/>
              <w:rPr>
                <w:rFonts w:asciiTheme="majorHAnsi" w:hAnsiTheme="majorHAnsi"/>
                <w:sz w:val="24"/>
                <w:szCs w:val="24"/>
              </w:rPr>
            </w:pPr>
            <w:r w:rsidRPr="00EB6F05">
              <w:rPr>
                <w:rFonts w:asciiTheme="majorHAnsi" w:hAnsiTheme="majorHAnsi"/>
                <w:sz w:val="24"/>
                <w:szCs w:val="24"/>
              </w:rPr>
              <w:t>25</w:t>
            </w:r>
          </w:p>
        </w:tc>
        <w:tc>
          <w:tcPr>
            <w:tcW w:w="3981" w:type="dxa"/>
          </w:tcPr>
          <w:p w14:paraId="410EA308" w14:textId="77777777" w:rsidR="00B422F7" w:rsidRPr="00EB6F05" w:rsidRDefault="00B422F7" w:rsidP="006A3A0B">
            <w:pPr>
              <w:pStyle w:val="TableParagraph"/>
              <w:ind w:left="60"/>
              <w:rPr>
                <w:rFonts w:asciiTheme="majorHAnsi" w:hAnsiTheme="majorHAnsi"/>
                <w:sz w:val="24"/>
                <w:szCs w:val="24"/>
              </w:rPr>
            </w:pPr>
            <w:r w:rsidRPr="00EB6F05">
              <w:rPr>
                <w:rFonts w:asciiTheme="majorHAnsi" w:hAnsiTheme="majorHAnsi"/>
                <w:sz w:val="24"/>
                <w:szCs w:val="24"/>
              </w:rPr>
              <w:t>Bilal</w:t>
            </w:r>
            <w:r w:rsidRPr="00EB6F05">
              <w:rPr>
                <w:rFonts w:asciiTheme="majorHAnsi" w:hAnsiTheme="majorHAnsi"/>
                <w:spacing w:val="4"/>
                <w:sz w:val="24"/>
                <w:szCs w:val="24"/>
              </w:rPr>
              <w:t xml:space="preserve"> </w:t>
            </w:r>
            <w:r w:rsidRPr="00EB6F05">
              <w:rPr>
                <w:rFonts w:asciiTheme="majorHAnsi" w:hAnsiTheme="majorHAnsi"/>
                <w:sz w:val="24"/>
                <w:szCs w:val="24"/>
              </w:rPr>
              <w:t>EGE</w:t>
            </w:r>
          </w:p>
        </w:tc>
        <w:tc>
          <w:tcPr>
            <w:tcW w:w="2552" w:type="dxa"/>
          </w:tcPr>
          <w:p w14:paraId="69913249"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w w:val="95"/>
                <w:sz w:val="24"/>
                <w:szCs w:val="24"/>
              </w:rPr>
              <w:t>Tek.</w:t>
            </w:r>
            <w:r w:rsidRPr="00EB6F05">
              <w:rPr>
                <w:rFonts w:asciiTheme="majorHAnsi" w:hAnsiTheme="majorHAnsi"/>
                <w:spacing w:val="32"/>
                <w:w w:val="95"/>
                <w:sz w:val="24"/>
                <w:szCs w:val="24"/>
              </w:rPr>
              <w:t xml:space="preserve"> </w:t>
            </w:r>
            <w:proofErr w:type="spellStart"/>
            <w:r w:rsidRPr="00EB6F05">
              <w:rPr>
                <w:rFonts w:asciiTheme="majorHAnsi" w:hAnsiTheme="majorHAnsi"/>
                <w:w w:val="95"/>
                <w:sz w:val="24"/>
                <w:szCs w:val="24"/>
              </w:rPr>
              <w:t>ve</w:t>
            </w:r>
            <w:proofErr w:type="spellEnd"/>
            <w:r w:rsidRPr="00EB6F05">
              <w:rPr>
                <w:rFonts w:asciiTheme="majorHAnsi" w:hAnsiTheme="majorHAnsi"/>
                <w:spacing w:val="-2"/>
                <w:w w:val="95"/>
                <w:sz w:val="24"/>
                <w:szCs w:val="24"/>
              </w:rPr>
              <w:t xml:space="preserve"> </w:t>
            </w:r>
            <w:proofErr w:type="spellStart"/>
            <w:r w:rsidRPr="00EB6F05">
              <w:rPr>
                <w:rFonts w:asciiTheme="majorHAnsi" w:hAnsiTheme="majorHAnsi"/>
                <w:w w:val="95"/>
                <w:sz w:val="24"/>
                <w:szCs w:val="24"/>
              </w:rPr>
              <w:t>Tasarım</w:t>
            </w:r>
            <w:proofErr w:type="spellEnd"/>
          </w:p>
        </w:tc>
        <w:tc>
          <w:tcPr>
            <w:tcW w:w="3286" w:type="dxa"/>
          </w:tcPr>
          <w:p w14:paraId="02430632"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70827850" w14:textId="77777777" w:rsidTr="006A3A0B">
        <w:trPr>
          <w:trHeight w:val="316"/>
        </w:trPr>
        <w:tc>
          <w:tcPr>
            <w:tcW w:w="567" w:type="dxa"/>
          </w:tcPr>
          <w:p w14:paraId="2CE8C717" w14:textId="77777777" w:rsidR="00B422F7" w:rsidRPr="00EB6F05" w:rsidRDefault="00B422F7" w:rsidP="006A3A0B">
            <w:pPr>
              <w:pStyle w:val="TableParagraph"/>
              <w:ind w:left="60"/>
              <w:rPr>
                <w:rFonts w:asciiTheme="majorHAnsi" w:hAnsiTheme="majorHAnsi"/>
                <w:sz w:val="24"/>
                <w:szCs w:val="24"/>
              </w:rPr>
            </w:pPr>
            <w:r w:rsidRPr="00EB6F05">
              <w:rPr>
                <w:rFonts w:asciiTheme="majorHAnsi" w:hAnsiTheme="majorHAnsi"/>
                <w:sz w:val="24"/>
                <w:szCs w:val="24"/>
              </w:rPr>
              <w:t>26</w:t>
            </w:r>
          </w:p>
        </w:tc>
        <w:tc>
          <w:tcPr>
            <w:tcW w:w="3981" w:type="dxa"/>
          </w:tcPr>
          <w:p w14:paraId="792A88A8" w14:textId="77777777" w:rsidR="00B422F7" w:rsidRPr="00EB6F05" w:rsidRDefault="00B422F7" w:rsidP="006A3A0B">
            <w:pPr>
              <w:pStyle w:val="TableParagraph"/>
              <w:ind w:left="60"/>
              <w:rPr>
                <w:rFonts w:asciiTheme="majorHAnsi" w:hAnsiTheme="majorHAnsi"/>
                <w:sz w:val="24"/>
                <w:szCs w:val="24"/>
              </w:rPr>
            </w:pPr>
            <w:r w:rsidRPr="00EB6F05">
              <w:rPr>
                <w:rFonts w:asciiTheme="majorHAnsi" w:hAnsiTheme="majorHAnsi"/>
                <w:sz w:val="24"/>
                <w:szCs w:val="24"/>
              </w:rPr>
              <w:t>Fatma</w:t>
            </w:r>
            <w:r w:rsidRPr="00EB6F05">
              <w:rPr>
                <w:rFonts w:asciiTheme="majorHAnsi" w:hAnsiTheme="majorHAnsi"/>
                <w:spacing w:val="4"/>
                <w:sz w:val="24"/>
                <w:szCs w:val="24"/>
              </w:rPr>
              <w:t xml:space="preserve"> </w:t>
            </w:r>
            <w:r w:rsidRPr="00EB6F05">
              <w:rPr>
                <w:rFonts w:asciiTheme="majorHAnsi" w:hAnsiTheme="majorHAnsi"/>
                <w:sz w:val="24"/>
                <w:szCs w:val="24"/>
              </w:rPr>
              <w:t>DEMİRBAŞ</w:t>
            </w:r>
          </w:p>
        </w:tc>
        <w:tc>
          <w:tcPr>
            <w:tcW w:w="2552" w:type="dxa"/>
          </w:tcPr>
          <w:p w14:paraId="6FC983EC" w14:textId="77777777" w:rsidR="00B422F7" w:rsidRPr="00EB6F05" w:rsidRDefault="00B422F7" w:rsidP="006A3A0B">
            <w:pPr>
              <w:pStyle w:val="TableParagraph"/>
              <w:ind w:left="100"/>
              <w:rPr>
                <w:rFonts w:asciiTheme="majorHAnsi" w:hAnsiTheme="majorHAnsi"/>
                <w:sz w:val="24"/>
                <w:szCs w:val="24"/>
              </w:rPr>
            </w:pPr>
            <w:r w:rsidRPr="00EB6F05">
              <w:rPr>
                <w:rFonts w:asciiTheme="majorHAnsi" w:hAnsiTheme="majorHAnsi"/>
                <w:w w:val="95"/>
                <w:sz w:val="24"/>
                <w:szCs w:val="24"/>
              </w:rPr>
              <w:t>Tek.</w:t>
            </w:r>
            <w:r w:rsidRPr="00EB6F05">
              <w:rPr>
                <w:rFonts w:asciiTheme="majorHAnsi" w:hAnsiTheme="majorHAnsi"/>
                <w:spacing w:val="32"/>
                <w:w w:val="95"/>
                <w:sz w:val="24"/>
                <w:szCs w:val="24"/>
              </w:rPr>
              <w:t xml:space="preserve"> </w:t>
            </w:r>
            <w:proofErr w:type="spellStart"/>
            <w:r w:rsidRPr="00EB6F05">
              <w:rPr>
                <w:rFonts w:asciiTheme="majorHAnsi" w:hAnsiTheme="majorHAnsi"/>
                <w:w w:val="95"/>
                <w:sz w:val="24"/>
                <w:szCs w:val="24"/>
              </w:rPr>
              <w:t>ve</w:t>
            </w:r>
            <w:proofErr w:type="spellEnd"/>
            <w:r w:rsidRPr="00EB6F05">
              <w:rPr>
                <w:rFonts w:asciiTheme="majorHAnsi" w:hAnsiTheme="majorHAnsi"/>
                <w:spacing w:val="-2"/>
                <w:w w:val="95"/>
                <w:sz w:val="24"/>
                <w:szCs w:val="24"/>
              </w:rPr>
              <w:t xml:space="preserve"> </w:t>
            </w:r>
            <w:proofErr w:type="spellStart"/>
            <w:r w:rsidRPr="00EB6F05">
              <w:rPr>
                <w:rFonts w:asciiTheme="majorHAnsi" w:hAnsiTheme="majorHAnsi"/>
                <w:w w:val="95"/>
                <w:sz w:val="24"/>
                <w:szCs w:val="24"/>
              </w:rPr>
              <w:t>Tasarım</w:t>
            </w:r>
            <w:proofErr w:type="spellEnd"/>
          </w:p>
        </w:tc>
        <w:tc>
          <w:tcPr>
            <w:tcW w:w="3286" w:type="dxa"/>
          </w:tcPr>
          <w:p w14:paraId="20D6EE58"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0860C968" w14:textId="77777777" w:rsidTr="006A3A0B">
        <w:trPr>
          <w:trHeight w:val="316"/>
        </w:trPr>
        <w:tc>
          <w:tcPr>
            <w:tcW w:w="567" w:type="dxa"/>
          </w:tcPr>
          <w:p w14:paraId="584E86CD" w14:textId="77777777" w:rsidR="00B422F7" w:rsidRPr="00EB6F05" w:rsidRDefault="00B422F7" w:rsidP="006A3A0B">
            <w:pPr>
              <w:pStyle w:val="TableParagraph"/>
              <w:ind w:left="40"/>
              <w:rPr>
                <w:rFonts w:asciiTheme="majorHAnsi" w:hAnsiTheme="majorHAnsi"/>
                <w:sz w:val="24"/>
                <w:szCs w:val="24"/>
              </w:rPr>
            </w:pPr>
            <w:r w:rsidRPr="00EB6F05">
              <w:rPr>
                <w:rFonts w:asciiTheme="majorHAnsi" w:hAnsiTheme="majorHAnsi"/>
                <w:sz w:val="24"/>
                <w:szCs w:val="24"/>
              </w:rPr>
              <w:t>27</w:t>
            </w:r>
          </w:p>
        </w:tc>
        <w:tc>
          <w:tcPr>
            <w:tcW w:w="3981" w:type="dxa"/>
          </w:tcPr>
          <w:p w14:paraId="57965C7C"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sz w:val="24"/>
                <w:szCs w:val="24"/>
              </w:rPr>
              <w:t>Bünyamin</w:t>
            </w:r>
            <w:proofErr w:type="spellEnd"/>
            <w:r w:rsidRPr="00EB6F05">
              <w:rPr>
                <w:rFonts w:asciiTheme="majorHAnsi" w:hAnsiTheme="majorHAnsi"/>
                <w:spacing w:val="4"/>
                <w:sz w:val="24"/>
                <w:szCs w:val="24"/>
              </w:rPr>
              <w:t xml:space="preserve"> </w:t>
            </w:r>
            <w:r w:rsidRPr="00EB6F05">
              <w:rPr>
                <w:rFonts w:asciiTheme="majorHAnsi" w:hAnsiTheme="majorHAnsi"/>
                <w:sz w:val="24"/>
                <w:szCs w:val="24"/>
              </w:rPr>
              <w:t>ÇELİK</w:t>
            </w:r>
          </w:p>
        </w:tc>
        <w:tc>
          <w:tcPr>
            <w:tcW w:w="2552" w:type="dxa"/>
          </w:tcPr>
          <w:p w14:paraId="3E66DE1C"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Beden</w:t>
            </w:r>
            <w:proofErr w:type="spellEnd"/>
            <w:r w:rsidRPr="00EB6F05">
              <w:rPr>
                <w:rFonts w:asciiTheme="majorHAnsi" w:hAnsiTheme="majorHAnsi"/>
                <w:spacing w:val="-6"/>
                <w:sz w:val="24"/>
                <w:szCs w:val="24"/>
              </w:rPr>
              <w:t xml:space="preserve"> </w:t>
            </w:r>
            <w:proofErr w:type="spellStart"/>
            <w:r w:rsidRPr="00EB6F05">
              <w:rPr>
                <w:rFonts w:asciiTheme="majorHAnsi" w:hAnsiTheme="majorHAnsi"/>
                <w:sz w:val="24"/>
                <w:szCs w:val="24"/>
              </w:rPr>
              <w:t>Eğitimi</w:t>
            </w:r>
            <w:proofErr w:type="spellEnd"/>
          </w:p>
        </w:tc>
        <w:tc>
          <w:tcPr>
            <w:tcW w:w="3286" w:type="dxa"/>
          </w:tcPr>
          <w:p w14:paraId="0B63A294"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1E0E3AB9" w14:textId="77777777" w:rsidTr="006A3A0B">
        <w:trPr>
          <w:trHeight w:val="316"/>
        </w:trPr>
        <w:tc>
          <w:tcPr>
            <w:tcW w:w="567" w:type="dxa"/>
          </w:tcPr>
          <w:p w14:paraId="041B52C2" w14:textId="77777777" w:rsidR="00B422F7" w:rsidRPr="00EB6F05" w:rsidRDefault="00B422F7" w:rsidP="006A3A0B">
            <w:pPr>
              <w:pStyle w:val="TableParagraph"/>
              <w:ind w:left="60"/>
              <w:rPr>
                <w:rFonts w:asciiTheme="majorHAnsi" w:hAnsiTheme="majorHAnsi"/>
                <w:sz w:val="24"/>
                <w:szCs w:val="24"/>
              </w:rPr>
            </w:pPr>
            <w:r w:rsidRPr="00EB6F05">
              <w:rPr>
                <w:rFonts w:asciiTheme="majorHAnsi" w:hAnsiTheme="majorHAnsi"/>
                <w:sz w:val="24"/>
                <w:szCs w:val="24"/>
              </w:rPr>
              <w:t>28</w:t>
            </w:r>
          </w:p>
        </w:tc>
        <w:tc>
          <w:tcPr>
            <w:tcW w:w="3981" w:type="dxa"/>
          </w:tcPr>
          <w:p w14:paraId="274283E4" w14:textId="77777777" w:rsidR="00B422F7" w:rsidRPr="00EB6F05" w:rsidRDefault="00B422F7" w:rsidP="006A3A0B">
            <w:pPr>
              <w:pStyle w:val="TableParagraph"/>
              <w:ind w:left="60"/>
              <w:rPr>
                <w:rFonts w:asciiTheme="majorHAnsi" w:hAnsiTheme="majorHAnsi"/>
                <w:sz w:val="24"/>
                <w:szCs w:val="24"/>
              </w:rPr>
            </w:pPr>
            <w:proofErr w:type="spellStart"/>
            <w:r w:rsidRPr="00EB6F05">
              <w:rPr>
                <w:rFonts w:asciiTheme="majorHAnsi" w:hAnsiTheme="majorHAnsi"/>
                <w:w w:val="95"/>
                <w:sz w:val="24"/>
                <w:szCs w:val="24"/>
              </w:rPr>
              <w:t>Yunus</w:t>
            </w:r>
            <w:proofErr w:type="spellEnd"/>
            <w:r w:rsidRPr="00EB6F05">
              <w:rPr>
                <w:rFonts w:asciiTheme="majorHAnsi" w:hAnsiTheme="majorHAnsi"/>
                <w:spacing w:val="36"/>
                <w:w w:val="95"/>
                <w:sz w:val="24"/>
                <w:szCs w:val="24"/>
              </w:rPr>
              <w:t xml:space="preserve"> </w:t>
            </w:r>
            <w:r w:rsidRPr="00EB6F05">
              <w:rPr>
                <w:rFonts w:asciiTheme="majorHAnsi" w:hAnsiTheme="majorHAnsi"/>
                <w:w w:val="95"/>
                <w:sz w:val="24"/>
                <w:szCs w:val="24"/>
              </w:rPr>
              <w:t>Emre</w:t>
            </w:r>
            <w:r w:rsidRPr="00EB6F05">
              <w:rPr>
                <w:rFonts w:asciiTheme="majorHAnsi" w:hAnsiTheme="majorHAnsi"/>
                <w:spacing w:val="6"/>
                <w:w w:val="95"/>
                <w:sz w:val="24"/>
                <w:szCs w:val="24"/>
              </w:rPr>
              <w:t xml:space="preserve"> </w:t>
            </w:r>
            <w:r w:rsidRPr="00EB6F05">
              <w:rPr>
                <w:rFonts w:asciiTheme="majorHAnsi" w:hAnsiTheme="majorHAnsi"/>
                <w:w w:val="95"/>
                <w:sz w:val="24"/>
                <w:szCs w:val="24"/>
              </w:rPr>
              <w:t>TUNÇELLİ</w:t>
            </w:r>
          </w:p>
        </w:tc>
        <w:tc>
          <w:tcPr>
            <w:tcW w:w="2552" w:type="dxa"/>
          </w:tcPr>
          <w:p w14:paraId="3DCA8A22"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Beden</w:t>
            </w:r>
            <w:proofErr w:type="spellEnd"/>
            <w:r w:rsidRPr="00EB6F05">
              <w:rPr>
                <w:rFonts w:asciiTheme="majorHAnsi" w:hAnsiTheme="majorHAnsi"/>
                <w:spacing w:val="-6"/>
                <w:sz w:val="24"/>
                <w:szCs w:val="24"/>
              </w:rPr>
              <w:t xml:space="preserve"> </w:t>
            </w:r>
            <w:proofErr w:type="spellStart"/>
            <w:r w:rsidRPr="00EB6F05">
              <w:rPr>
                <w:rFonts w:asciiTheme="majorHAnsi" w:hAnsiTheme="majorHAnsi"/>
                <w:sz w:val="24"/>
                <w:szCs w:val="24"/>
              </w:rPr>
              <w:t>Eğitimi</w:t>
            </w:r>
            <w:proofErr w:type="spellEnd"/>
          </w:p>
        </w:tc>
        <w:tc>
          <w:tcPr>
            <w:tcW w:w="3286" w:type="dxa"/>
          </w:tcPr>
          <w:p w14:paraId="1E221F0F"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0DC4A76E" w14:textId="77777777" w:rsidTr="006A3A0B">
        <w:trPr>
          <w:trHeight w:val="316"/>
        </w:trPr>
        <w:tc>
          <w:tcPr>
            <w:tcW w:w="567" w:type="dxa"/>
          </w:tcPr>
          <w:p w14:paraId="22EF8E7F" w14:textId="77777777" w:rsidR="00B422F7" w:rsidRPr="00EB6F05" w:rsidRDefault="00B422F7" w:rsidP="006A3A0B">
            <w:pPr>
              <w:pStyle w:val="TableParagraph"/>
              <w:ind w:left="60"/>
              <w:rPr>
                <w:rFonts w:asciiTheme="majorHAnsi" w:hAnsiTheme="majorHAnsi"/>
                <w:sz w:val="24"/>
                <w:szCs w:val="24"/>
              </w:rPr>
            </w:pPr>
            <w:r w:rsidRPr="00EB6F05">
              <w:rPr>
                <w:rFonts w:asciiTheme="majorHAnsi" w:hAnsiTheme="majorHAnsi"/>
                <w:sz w:val="24"/>
                <w:szCs w:val="24"/>
              </w:rPr>
              <w:t>29</w:t>
            </w:r>
          </w:p>
        </w:tc>
        <w:tc>
          <w:tcPr>
            <w:tcW w:w="3981" w:type="dxa"/>
          </w:tcPr>
          <w:p w14:paraId="5B3A55F5"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Gökhan</w:t>
            </w:r>
            <w:proofErr w:type="spellEnd"/>
            <w:r w:rsidRPr="00EB6F05">
              <w:rPr>
                <w:rFonts w:asciiTheme="majorHAnsi" w:hAnsiTheme="majorHAnsi"/>
                <w:spacing w:val="4"/>
                <w:sz w:val="24"/>
                <w:szCs w:val="24"/>
              </w:rPr>
              <w:t xml:space="preserve"> </w:t>
            </w:r>
            <w:r w:rsidRPr="00EB6F05">
              <w:rPr>
                <w:rFonts w:asciiTheme="majorHAnsi" w:hAnsiTheme="majorHAnsi"/>
                <w:sz w:val="24"/>
                <w:szCs w:val="24"/>
              </w:rPr>
              <w:t>NARİN</w:t>
            </w:r>
          </w:p>
        </w:tc>
        <w:tc>
          <w:tcPr>
            <w:tcW w:w="2552" w:type="dxa"/>
          </w:tcPr>
          <w:p w14:paraId="68007E34" w14:textId="77777777" w:rsidR="00B422F7" w:rsidRPr="00EB6F05" w:rsidRDefault="00B422F7" w:rsidP="006A3A0B">
            <w:pPr>
              <w:pStyle w:val="TableParagraph"/>
              <w:ind w:left="100"/>
              <w:rPr>
                <w:rFonts w:asciiTheme="majorHAnsi" w:hAnsiTheme="majorHAnsi"/>
                <w:sz w:val="24"/>
                <w:szCs w:val="24"/>
              </w:rPr>
            </w:pPr>
            <w:proofErr w:type="spellStart"/>
            <w:r w:rsidRPr="00EB6F05">
              <w:rPr>
                <w:rFonts w:asciiTheme="majorHAnsi" w:hAnsiTheme="majorHAnsi"/>
                <w:sz w:val="24"/>
                <w:szCs w:val="24"/>
              </w:rPr>
              <w:t>Beden</w:t>
            </w:r>
            <w:proofErr w:type="spellEnd"/>
            <w:r w:rsidRPr="00EB6F05">
              <w:rPr>
                <w:rFonts w:asciiTheme="majorHAnsi" w:hAnsiTheme="majorHAnsi"/>
                <w:spacing w:val="-6"/>
                <w:sz w:val="24"/>
                <w:szCs w:val="24"/>
              </w:rPr>
              <w:t xml:space="preserve"> </w:t>
            </w:r>
            <w:proofErr w:type="spellStart"/>
            <w:r w:rsidRPr="00EB6F05">
              <w:rPr>
                <w:rFonts w:asciiTheme="majorHAnsi" w:hAnsiTheme="majorHAnsi"/>
                <w:sz w:val="24"/>
                <w:szCs w:val="24"/>
              </w:rPr>
              <w:t>Eğitimi</w:t>
            </w:r>
            <w:proofErr w:type="spellEnd"/>
          </w:p>
        </w:tc>
        <w:tc>
          <w:tcPr>
            <w:tcW w:w="3286" w:type="dxa"/>
          </w:tcPr>
          <w:p w14:paraId="75F687CD"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77774F2C" w14:textId="77777777" w:rsidTr="006A3A0B">
        <w:trPr>
          <w:trHeight w:val="406"/>
        </w:trPr>
        <w:tc>
          <w:tcPr>
            <w:tcW w:w="567" w:type="dxa"/>
          </w:tcPr>
          <w:p w14:paraId="4C57E66D" w14:textId="77777777" w:rsidR="00B422F7" w:rsidRPr="00EB6F05" w:rsidRDefault="00B422F7" w:rsidP="006A3A0B">
            <w:pPr>
              <w:pStyle w:val="TableParagraph"/>
              <w:spacing w:line="240" w:lineRule="auto"/>
              <w:ind w:left="60"/>
              <w:rPr>
                <w:rFonts w:asciiTheme="majorHAnsi" w:hAnsiTheme="majorHAnsi"/>
                <w:sz w:val="24"/>
                <w:szCs w:val="24"/>
              </w:rPr>
            </w:pPr>
            <w:r w:rsidRPr="00EB6F05">
              <w:rPr>
                <w:rFonts w:asciiTheme="majorHAnsi" w:hAnsiTheme="majorHAnsi"/>
                <w:sz w:val="24"/>
                <w:szCs w:val="24"/>
              </w:rPr>
              <w:t>30</w:t>
            </w:r>
          </w:p>
        </w:tc>
        <w:tc>
          <w:tcPr>
            <w:tcW w:w="3981" w:type="dxa"/>
          </w:tcPr>
          <w:p w14:paraId="632FB7AA" w14:textId="77777777" w:rsidR="00B422F7" w:rsidRPr="00EB6F05" w:rsidRDefault="00B422F7" w:rsidP="006A3A0B">
            <w:pPr>
              <w:pStyle w:val="TableParagraph"/>
              <w:spacing w:line="240" w:lineRule="auto"/>
              <w:ind w:left="60"/>
              <w:rPr>
                <w:rFonts w:asciiTheme="majorHAnsi" w:hAnsiTheme="majorHAnsi"/>
                <w:sz w:val="24"/>
                <w:szCs w:val="24"/>
              </w:rPr>
            </w:pPr>
            <w:proofErr w:type="spellStart"/>
            <w:r w:rsidRPr="00EB6F05">
              <w:rPr>
                <w:rFonts w:asciiTheme="majorHAnsi" w:hAnsiTheme="majorHAnsi"/>
                <w:sz w:val="24"/>
                <w:szCs w:val="24"/>
              </w:rPr>
              <w:t>M.Baran</w:t>
            </w:r>
            <w:proofErr w:type="spellEnd"/>
            <w:r w:rsidRPr="00EB6F05">
              <w:rPr>
                <w:rFonts w:asciiTheme="majorHAnsi" w:hAnsiTheme="majorHAnsi"/>
                <w:spacing w:val="-1"/>
                <w:sz w:val="24"/>
                <w:szCs w:val="24"/>
              </w:rPr>
              <w:t xml:space="preserve"> </w:t>
            </w:r>
            <w:r w:rsidRPr="00EB6F05">
              <w:rPr>
                <w:rFonts w:asciiTheme="majorHAnsi" w:hAnsiTheme="majorHAnsi"/>
                <w:sz w:val="24"/>
                <w:szCs w:val="24"/>
              </w:rPr>
              <w:t>DÜZGÜNER</w:t>
            </w:r>
          </w:p>
        </w:tc>
        <w:tc>
          <w:tcPr>
            <w:tcW w:w="2552" w:type="dxa"/>
          </w:tcPr>
          <w:p w14:paraId="38A5ED51" w14:textId="77777777" w:rsidR="00B422F7" w:rsidRPr="00EB6F05" w:rsidRDefault="00B422F7" w:rsidP="006A3A0B">
            <w:pPr>
              <w:pStyle w:val="TableParagraph"/>
              <w:spacing w:line="240" w:lineRule="auto"/>
              <w:ind w:left="60"/>
              <w:rPr>
                <w:rFonts w:asciiTheme="majorHAnsi" w:hAnsiTheme="majorHAnsi"/>
                <w:sz w:val="24"/>
                <w:szCs w:val="24"/>
              </w:rPr>
            </w:pPr>
            <w:proofErr w:type="spellStart"/>
            <w:r w:rsidRPr="00EB6F05">
              <w:rPr>
                <w:rFonts w:asciiTheme="majorHAnsi" w:hAnsiTheme="majorHAnsi"/>
                <w:sz w:val="24"/>
                <w:szCs w:val="24"/>
              </w:rPr>
              <w:t>Müzik</w:t>
            </w:r>
            <w:proofErr w:type="spellEnd"/>
          </w:p>
        </w:tc>
        <w:tc>
          <w:tcPr>
            <w:tcW w:w="3286" w:type="dxa"/>
          </w:tcPr>
          <w:p w14:paraId="508E203B"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357EE9D6" w14:textId="77777777" w:rsidTr="006A3A0B">
        <w:trPr>
          <w:trHeight w:val="428"/>
        </w:trPr>
        <w:tc>
          <w:tcPr>
            <w:tcW w:w="567" w:type="dxa"/>
          </w:tcPr>
          <w:p w14:paraId="37253FB9" w14:textId="77777777" w:rsidR="00B422F7" w:rsidRPr="00EB6F05" w:rsidRDefault="00B422F7" w:rsidP="006A3A0B">
            <w:pPr>
              <w:pStyle w:val="TableParagraph"/>
              <w:spacing w:line="240" w:lineRule="auto"/>
              <w:ind w:left="60"/>
              <w:rPr>
                <w:rFonts w:asciiTheme="majorHAnsi" w:hAnsiTheme="majorHAnsi"/>
                <w:sz w:val="24"/>
                <w:szCs w:val="24"/>
              </w:rPr>
            </w:pPr>
            <w:r w:rsidRPr="00EB6F05">
              <w:rPr>
                <w:rFonts w:asciiTheme="majorHAnsi" w:hAnsiTheme="majorHAnsi"/>
                <w:sz w:val="24"/>
                <w:szCs w:val="24"/>
              </w:rPr>
              <w:t>31</w:t>
            </w:r>
          </w:p>
        </w:tc>
        <w:tc>
          <w:tcPr>
            <w:tcW w:w="3981" w:type="dxa"/>
          </w:tcPr>
          <w:p w14:paraId="2B0A760C" w14:textId="77777777" w:rsidR="00B422F7" w:rsidRPr="00EB6F05" w:rsidRDefault="00B422F7" w:rsidP="006A3A0B">
            <w:pPr>
              <w:pStyle w:val="TableParagraph"/>
              <w:spacing w:line="220" w:lineRule="atLeast"/>
              <w:ind w:left="60" w:right="765" w:firstLine="40"/>
              <w:rPr>
                <w:rFonts w:asciiTheme="majorHAnsi" w:hAnsiTheme="majorHAnsi"/>
                <w:sz w:val="24"/>
                <w:szCs w:val="24"/>
              </w:rPr>
            </w:pPr>
            <w:proofErr w:type="spellStart"/>
            <w:r w:rsidRPr="00EB6F05">
              <w:rPr>
                <w:rFonts w:asciiTheme="majorHAnsi" w:hAnsiTheme="majorHAnsi"/>
                <w:sz w:val="24"/>
                <w:szCs w:val="24"/>
              </w:rPr>
              <w:t>Bengisu</w:t>
            </w:r>
            <w:proofErr w:type="spellEnd"/>
            <w:r w:rsidRPr="00EB6F05">
              <w:rPr>
                <w:rFonts w:asciiTheme="majorHAnsi" w:hAnsiTheme="majorHAnsi"/>
                <w:sz w:val="24"/>
                <w:szCs w:val="24"/>
              </w:rPr>
              <w:t xml:space="preserve"> </w:t>
            </w:r>
            <w:proofErr w:type="spellStart"/>
            <w:r w:rsidRPr="00EB6F05">
              <w:rPr>
                <w:rFonts w:asciiTheme="majorHAnsi" w:hAnsiTheme="majorHAnsi"/>
                <w:sz w:val="24"/>
                <w:szCs w:val="24"/>
              </w:rPr>
              <w:t>Muazzez</w:t>
            </w:r>
            <w:proofErr w:type="spellEnd"/>
            <w:r w:rsidRPr="00EB6F05">
              <w:rPr>
                <w:rFonts w:asciiTheme="majorHAnsi" w:hAnsiTheme="majorHAnsi"/>
                <w:sz w:val="24"/>
                <w:szCs w:val="24"/>
              </w:rPr>
              <w:t xml:space="preserve"> KURTULUŞ</w:t>
            </w:r>
          </w:p>
        </w:tc>
        <w:tc>
          <w:tcPr>
            <w:tcW w:w="2552" w:type="dxa"/>
          </w:tcPr>
          <w:p w14:paraId="4B5F7C08" w14:textId="77777777" w:rsidR="00B422F7" w:rsidRPr="00EB6F05" w:rsidRDefault="00B422F7" w:rsidP="006A3A0B">
            <w:pPr>
              <w:pStyle w:val="TableParagraph"/>
              <w:spacing w:line="240" w:lineRule="auto"/>
              <w:ind w:left="60"/>
              <w:rPr>
                <w:rFonts w:asciiTheme="majorHAnsi" w:hAnsiTheme="majorHAnsi"/>
                <w:sz w:val="24"/>
                <w:szCs w:val="24"/>
              </w:rPr>
            </w:pPr>
            <w:proofErr w:type="spellStart"/>
            <w:r w:rsidRPr="00EB6F05">
              <w:rPr>
                <w:rFonts w:asciiTheme="majorHAnsi" w:hAnsiTheme="majorHAnsi"/>
                <w:sz w:val="24"/>
                <w:szCs w:val="24"/>
              </w:rPr>
              <w:t>Görsel</w:t>
            </w:r>
            <w:proofErr w:type="spellEnd"/>
            <w:r w:rsidRPr="00EB6F05">
              <w:rPr>
                <w:rFonts w:asciiTheme="majorHAnsi" w:hAnsiTheme="majorHAnsi"/>
                <w:spacing w:val="-6"/>
                <w:sz w:val="24"/>
                <w:szCs w:val="24"/>
              </w:rPr>
              <w:t xml:space="preserve"> </w:t>
            </w:r>
            <w:proofErr w:type="spellStart"/>
            <w:r w:rsidRPr="00EB6F05">
              <w:rPr>
                <w:rFonts w:asciiTheme="majorHAnsi" w:hAnsiTheme="majorHAnsi"/>
                <w:sz w:val="24"/>
                <w:szCs w:val="24"/>
              </w:rPr>
              <w:t>Sanatlar</w:t>
            </w:r>
            <w:proofErr w:type="spellEnd"/>
          </w:p>
        </w:tc>
        <w:tc>
          <w:tcPr>
            <w:tcW w:w="3286" w:type="dxa"/>
          </w:tcPr>
          <w:p w14:paraId="2926184C" w14:textId="77777777" w:rsidR="00B422F7" w:rsidRPr="00EB6F05" w:rsidRDefault="00B422F7" w:rsidP="006A3A0B">
            <w:pPr>
              <w:pStyle w:val="TableParagraph"/>
              <w:spacing w:line="240" w:lineRule="auto"/>
              <w:rPr>
                <w:rFonts w:asciiTheme="majorHAnsi" w:hAnsiTheme="majorHAnsi"/>
                <w:sz w:val="24"/>
                <w:szCs w:val="24"/>
              </w:rPr>
            </w:pPr>
          </w:p>
        </w:tc>
      </w:tr>
      <w:tr w:rsidR="00B422F7" w:rsidRPr="00EB6F05" w14:paraId="516521F8" w14:textId="77777777" w:rsidTr="006A3A0B">
        <w:trPr>
          <w:trHeight w:val="391"/>
        </w:trPr>
        <w:tc>
          <w:tcPr>
            <w:tcW w:w="567" w:type="dxa"/>
          </w:tcPr>
          <w:p w14:paraId="60DD827E" w14:textId="77777777" w:rsidR="00B422F7" w:rsidRPr="00EB6F05" w:rsidRDefault="00B422F7" w:rsidP="006A3A0B">
            <w:pPr>
              <w:pStyle w:val="TableParagraph"/>
              <w:spacing w:before="17" w:line="240" w:lineRule="auto"/>
              <w:ind w:left="60"/>
              <w:rPr>
                <w:rFonts w:asciiTheme="majorHAnsi" w:hAnsiTheme="majorHAnsi"/>
                <w:sz w:val="24"/>
                <w:szCs w:val="24"/>
              </w:rPr>
            </w:pPr>
            <w:r w:rsidRPr="00EB6F05">
              <w:rPr>
                <w:rFonts w:asciiTheme="majorHAnsi" w:hAnsiTheme="majorHAnsi"/>
                <w:sz w:val="24"/>
                <w:szCs w:val="24"/>
              </w:rPr>
              <w:t>32</w:t>
            </w:r>
          </w:p>
        </w:tc>
        <w:tc>
          <w:tcPr>
            <w:tcW w:w="3981" w:type="dxa"/>
          </w:tcPr>
          <w:p w14:paraId="2CE40E1E" w14:textId="77777777" w:rsidR="00B422F7" w:rsidRPr="00EB6F05" w:rsidRDefault="00B422F7" w:rsidP="006A3A0B">
            <w:pPr>
              <w:pStyle w:val="TableParagraph"/>
              <w:spacing w:before="17" w:line="240" w:lineRule="auto"/>
              <w:ind w:left="60"/>
              <w:rPr>
                <w:rFonts w:asciiTheme="majorHAnsi" w:hAnsiTheme="majorHAnsi"/>
                <w:sz w:val="24"/>
                <w:szCs w:val="24"/>
              </w:rPr>
            </w:pPr>
            <w:proofErr w:type="spellStart"/>
            <w:r w:rsidRPr="00EB6F05">
              <w:rPr>
                <w:rFonts w:asciiTheme="majorHAnsi" w:hAnsiTheme="majorHAnsi"/>
                <w:sz w:val="24"/>
                <w:szCs w:val="24"/>
              </w:rPr>
              <w:t>Sümeyya</w:t>
            </w:r>
            <w:proofErr w:type="spellEnd"/>
            <w:r w:rsidRPr="00EB6F05">
              <w:rPr>
                <w:rFonts w:asciiTheme="majorHAnsi" w:hAnsiTheme="majorHAnsi"/>
                <w:spacing w:val="4"/>
                <w:sz w:val="24"/>
                <w:szCs w:val="24"/>
              </w:rPr>
              <w:t xml:space="preserve"> </w:t>
            </w:r>
            <w:r w:rsidRPr="00EB6F05">
              <w:rPr>
                <w:rFonts w:asciiTheme="majorHAnsi" w:hAnsiTheme="majorHAnsi"/>
                <w:sz w:val="24"/>
                <w:szCs w:val="24"/>
              </w:rPr>
              <w:t>GÜRSES</w:t>
            </w:r>
            <w:r w:rsidRPr="00EB6F05">
              <w:rPr>
                <w:rFonts w:asciiTheme="majorHAnsi" w:hAnsiTheme="majorHAnsi"/>
                <w:spacing w:val="3"/>
                <w:sz w:val="24"/>
                <w:szCs w:val="24"/>
              </w:rPr>
              <w:t xml:space="preserve"> </w:t>
            </w:r>
            <w:r w:rsidRPr="00EB6F05">
              <w:rPr>
                <w:rFonts w:asciiTheme="majorHAnsi" w:hAnsiTheme="majorHAnsi"/>
                <w:sz w:val="24"/>
                <w:szCs w:val="24"/>
              </w:rPr>
              <w:t>BADAR</w:t>
            </w:r>
          </w:p>
        </w:tc>
        <w:tc>
          <w:tcPr>
            <w:tcW w:w="2552" w:type="dxa"/>
          </w:tcPr>
          <w:p w14:paraId="43FE4F6B" w14:textId="77777777" w:rsidR="00B422F7" w:rsidRPr="00EB6F05" w:rsidRDefault="00B422F7" w:rsidP="006A3A0B">
            <w:pPr>
              <w:pStyle w:val="TableParagraph"/>
              <w:spacing w:before="37" w:line="203" w:lineRule="exact"/>
              <w:ind w:left="60"/>
              <w:rPr>
                <w:rFonts w:asciiTheme="majorHAnsi" w:hAnsiTheme="majorHAnsi"/>
                <w:sz w:val="24"/>
                <w:szCs w:val="24"/>
              </w:rPr>
            </w:pPr>
            <w:proofErr w:type="spellStart"/>
            <w:r w:rsidRPr="00EB6F05">
              <w:rPr>
                <w:rFonts w:asciiTheme="majorHAnsi" w:hAnsiTheme="majorHAnsi"/>
                <w:sz w:val="24"/>
                <w:szCs w:val="24"/>
              </w:rPr>
              <w:t>Bilişim</w:t>
            </w:r>
            <w:proofErr w:type="spellEnd"/>
            <w:r w:rsidRPr="00EB6F05">
              <w:rPr>
                <w:rFonts w:asciiTheme="majorHAnsi" w:hAnsiTheme="majorHAnsi"/>
                <w:spacing w:val="3"/>
                <w:sz w:val="24"/>
                <w:szCs w:val="24"/>
              </w:rPr>
              <w:t xml:space="preserve"> </w:t>
            </w:r>
            <w:r w:rsidRPr="00EB6F05">
              <w:rPr>
                <w:rFonts w:asciiTheme="majorHAnsi" w:hAnsiTheme="majorHAnsi"/>
                <w:sz w:val="24"/>
                <w:szCs w:val="24"/>
              </w:rPr>
              <w:t>Tek.</w:t>
            </w:r>
            <w:r w:rsidRPr="00EB6F05">
              <w:rPr>
                <w:rFonts w:asciiTheme="majorHAnsi" w:hAnsiTheme="majorHAnsi"/>
                <w:spacing w:val="-11"/>
                <w:sz w:val="24"/>
                <w:szCs w:val="24"/>
              </w:rPr>
              <w:t xml:space="preserve"> </w:t>
            </w:r>
            <w:proofErr w:type="spellStart"/>
            <w:r w:rsidRPr="00EB6F05">
              <w:rPr>
                <w:rFonts w:asciiTheme="majorHAnsi" w:hAnsiTheme="majorHAnsi"/>
                <w:sz w:val="24"/>
                <w:szCs w:val="24"/>
              </w:rPr>
              <w:t>Ve</w:t>
            </w:r>
            <w:proofErr w:type="spellEnd"/>
            <w:r w:rsidRPr="00EB6F05">
              <w:rPr>
                <w:rFonts w:asciiTheme="majorHAnsi" w:hAnsiTheme="majorHAnsi"/>
                <w:spacing w:val="5"/>
                <w:sz w:val="24"/>
                <w:szCs w:val="24"/>
              </w:rPr>
              <w:t xml:space="preserve"> </w:t>
            </w:r>
            <w:proofErr w:type="spellStart"/>
            <w:r w:rsidRPr="00EB6F05">
              <w:rPr>
                <w:rFonts w:asciiTheme="majorHAnsi" w:hAnsiTheme="majorHAnsi"/>
                <w:sz w:val="24"/>
                <w:szCs w:val="24"/>
              </w:rPr>
              <w:t>Yazılım</w:t>
            </w:r>
            <w:proofErr w:type="spellEnd"/>
          </w:p>
        </w:tc>
        <w:tc>
          <w:tcPr>
            <w:tcW w:w="3286" w:type="dxa"/>
          </w:tcPr>
          <w:p w14:paraId="0E399065" w14:textId="77777777" w:rsidR="00B422F7" w:rsidRPr="00EB6F05" w:rsidRDefault="00B422F7" w:rsidP="006A3A0B">
            <w:pPr>
              <w:pStyle w:val="TableParagraph"/>
              <w:spacing w:line="240" w:lineRule="auto"/>
              <w:rPr>
                <w:rFonts w:asciiTheme="majorHAnsi" w:hAnsiTheme="majorHAnsi"/>
                <w:sz w:val="24"/>
                <w:szCs w:val="24"/>
              </w:rPr>
            </w:pPr>
          </w:p>
        </w:tc>
      </w:tr>
    </w:tbl>
    <w:p w14:paraId="14AB3C27" w14:textId="77777777" w:rsidR="00B422F7" w:rsidRPr="00B422F7" w:rsidRDefault="00B422F7" w:rsidP="00B422F7">
      <w:pPr>
        <w:tabs>
          <w:tab w:val="left" w:pos="1764"/>
        </w:tabs>
        <w:rPr>
          <w:rFonts w:ascii="Arial" w:hAnsi="Arial" w:cs="Arial"/>
          <w:sz w:val="24"/>
          <w:szCs w:val="24"/>
        </w:rPr>
      </w:pPr>
    </w:p>
    <w:sectPr w:rsidR="00B422F7" w:rsidRPr="00B42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D7119"/>
    <w:multiLevelType w:val="hybridMultilevel"/>
    <w:tmpl w:val="7F123DA0"/>
    <w:lvl w:ilvl="0" w:tplc="AC84E230">
      <w:start w:val="1"/>
      <w:numFmt w:val="decimal"/>
      <w:lvlText w:val="%1."/>
      <w:lvlJc w:val="left"/>
      <w:pPr>
        <w:ind w:left="720" w:hanging="360"/>
      </w:pPr>
      <w:rPr>
        <w:rFonts w:hint="default"/>
        <w:b/>
      </w:rPr>
    </w:lvl>
    <w:lvl w:ilvl="1" w:tplc="93FA86D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BF0FD6"/>
    <w:multiLevelType w:val="multilevel"/>
    <w:tmpl w:val="80781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56870"/>
    <w:multiLevelType w:val="hybridMultilevel"/>
    <w:tmpl w:val="3A62370C"/>
    <w:lvl w:ilvl="0" w:tplc="29E6CB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4124198">
    <w:abstractNumId w:val="2"/>
  </w:num>
  <w:num w:numId="2" w16cid:durableId="1896160539">
    <w:abstractNumId w:val="0"/>
  </w:num>
  <w:num w:numId="3" w16cid:durableId="33967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8C"/>
    <w:rsid w:val="00215471"/>
    <w:rsid w:val="0027348C"/>
    <w:rsid w:val="004E58B2"/>
    <w:rsid w:val="00540150"/>
    <w:rsid w:val="00596134"/>
    <w:rsid w:val="005C118A"/>
    <w:rsid w:val="006E20EE"/>
    <w:rsid w:val="00781E2D"/>
    <w:rsid w:val="00916AC9"/>
    <w:rsid w:val="009B457E"/>
    <w:rsid w:val="00B05C46"/>
    <w:rsid w:val="00B422F7"/>
    <w:rsid w:val="00C04C05"/>
    <w:rsid w:val="00C07D9B"/>
    <w:rsid w:val="00C527BF"/>
    <w:rsid w:val="00E710D0"/>
    <w:rsid w:val="00F529A9"/>
    <w:rsid w:val="00F84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6932"/>
  <w15:docId w15:val="{A3DD0E28-9BC2-496E-A733-70163E34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7348C"/>
    <w:rPr>
      <w:b/>
      <w:bCs/>
    </w:rPr>
  </w:style>
  <w:style w:type="paragraph" w:styleId="ListeParagraf">
    <w:name w:val="List Paragraph"/>
    <w:basedOn w:val="Normal"/>
    <w:uiPriority w:val="34"/>
    <w:qFormat/>
    <w:rsid w:val="006E20EE"/>
    <w:pPr>
      <w:ind w:left="720"/>
      <w:contextualSpacing/>
    </w:pPr>
  </w:style>
  <w:style w:type="character" w:styleId="Kpr">
    <w:name w:val="Hyperlink"/>
    <w:basedOn w:val="VarsaylanParagrafYazTipi"/>
    <w:uiPriority w:val="99"/>
    <w:unhideWhenUsed/>
    <w:rsid w:val="004E58B2"/>
    <w:rPr>
      <w:color w:val="0000FF" w:themeColor="hyperlink"/>
      <w:u w:val="single"/>
    </w:rPr>
  </w:style>
  <w:style w:type="table" w:customStyle="1" w:styleId="TableNormal">
    <w:name w:val="Table Normal"/>
    <w:uiPriority w:val="2"/>
    <w:semiHidden/>
    <w:unhideWhenUsed/>
    <w:qFormat/>
    <w:rsid w:val="00B422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22F7"/>
    <w:pPr>
      <w:widowControl w:val="0"/>
      <w:autoSpaceDE w:val="0"/>
      <w:autoSpaceDN w:val="0"/>
      <w:spacing w:after="0" w:line="251" w:lineRule="exact"/>
      <w:ind w:left="5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twinningonline.eba.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705</Words>
  <Characters>4020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METINBADAR</dc:creator>
  <cp:lastModifiedBy>714300et4</cp:lastModifiedBy>
  <cp:revision>5</cp:revision>
  <dcterms:created xsi:type="dcterms:W3CDTF">2023-01-14T11:26:00Z</dcterms:created>
  <dcterms:modified xsi:type="dcterms:W3CDTF">2023-01-17T08:07:00Z</dcterms:modified>
</cp:coreProperties>
</file>